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FEB9" w14:textId="77777777" w:rsidR="00373466" w:rsidRPr="004456E1" w:rsidRDefault="00B23415" w:rsidP="0036746C">
      <w:pPr>
        <w:jc w:val="center"/>
        <w:rPr>
          <w:b/>
          <w:sz w:val="30"/>
          <w:lang w:val="en-US"/>
        </w:rPr>
      </w:pPr>
      <w:r w:rsidRPr="004456E1">
        <w:rPr>
          <w:b/>
          <w:noProof/>
          <w:sz w:val="30"/>
          <w:lang w:val="en-US"/>
        </w:rPr>
        <w:drawing>
          <wp:inline distT="0" distB="0" distL="0" distR="0" wp14:anchorId="62CD9C56" wp14:editId="5653202B">
            <wp:extent cx="2181225" cy="1199430"/>
            <wp:effectExtent l="0" t="0" r="0" b="127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MAI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73" cy="12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3FEFC" w14:textId="77777777" w:rsidR="00CB1117" w:rsidRPr="004456E1" w:rsidRDefault="00373466" w:rsidP="0036746C">
      <w:pPr>
        <w:jc w:val="center"/>
        <w:rPr>
          <w:b/>
          <w:sz w:val="40"/>
          <w:szCs w:val="40"/>
          <w:lang w:val="en-US"/>
        </w:rPr>
      </w:pPr>
      <w:r w:rsidRPr="004456E1">
        <w:rPr>
          <w:b/>
          <w:sz w:val="40"/>
          <w:szCs w:val="40"/>
          <w:lang w:val="en-US"/>
        </w:rPr>
        <w:t xml:space="preserve">Competencies </w:t>
      </w:r>
      <w:r w:rsidR="009303EE" w:rsidRPr="004456E1">
        <w:rPr>
          <w:b/>
          <w:sz w:val="40"/>
          <w:szCs w:val="40"/>
          <w:lang w:val="en-US"/>
        </w:rPr>
        <w:t>Checklist</w:t>
      </w:r>
    </w:p>
    <w:p w14:paraId="48466843" w14:textId="28E1361A" w:rsidR="00B23415" w:rsidRPr="004456E1" w:rsidRDefault="001F24BB" w:rsidP="0036746C">
      <w:pPr>
        <w:jc w:val="center"/>
        <w:rPr>
          <w:b/>
          <w:sz w:val="40"/>
          <w:szCs w:val="40"/>
          <w:lang w:val="en-US"/>
        </w:rPr>
      </w:pPr>
      <w:r w:rsidRPr="004456E1">
        <w:rPr>
          <w:b/>
          <w:sz w:val="40"/>
          <w:szCs w:val="40"/>
          <w:lang w:val="en-US"/>
        </w:rPr>
        <w:t>f</w:t>
      </w:r>
      <w:r w:rsidR="00B23415" w:rsidRPr="004456E1">
        <w:rPr>
          <w:b/>
          <w:sz w:val="40"/>
          <w:szCs w:val="40"/>
          <w:lang w:val="en-US"/>
        </w:rPr>
        <w:t>or</w:t>
      </w:r>
      <w:r w:rsidRPr="004456E1">
        <w:rPr>
          <w:b/>
          <w:sz w:val="40"/>
          <w:szCs w:val="40"/>
          <w:lang w:val="en-US"/>
        </w:rPr>
        <w:t xml:space="preserve"> </w:t>
      </w:r>
      <w:r w:rsidR="00AD3165" w:rsidRPr="004456E1">
        <w:rPr>
          <w:b/>
          <w:sz w:val="40"/>
          <w:szCs w:val="40"/>
          <w:lang w:val="en-US"/>
        </w:rPr>
        <w:t xml:space="preserve">Hotel </w:t>
      </w:r>
      <w:r w:rsidR="00B23415" w:rsidRPr="004456E1">
        <w:rPr>
          <w:b/>
          <w:sz w:val="40"/>
          <w:szCs w:val="40"/>
          <w:lang w:val="en-US"/>
        </w:rPr>
        <w:t xml:space="preserve">Sales </w:t>
      </w:r>
      <w:r w:rsidR="00B47E98" w:rsidRPr="004456E1">
        <w:rPr>
          <w:b/>
          <w:sz w:val="40"/>
          <w:szCs w:val="40"/>
          <w:lang w:val="en-US"/>
        </w:rPr>
        <w:t>Managers</w:t>
      </w:r>
    </w:p>
    <w:p w14:paraId="501ABBB0" w14:textId="6328A59E" w:rsidR="00373466" w:rsidRPr="004456E1" w:rsidRDefault="005249A6" w:rsidP="0036746C">
      <w:pPr>
        <w:jc w:val="center"/>
        <w:rPr>
          <w:i/>
          <w:sz w:val="14"/>
          <w:lang w:val="en-US"/>
        </w:rPr>
      </w:pPr>
      <w:r w:rsidRPr="004456E1">
        <w:rPr>
          <w:i/>
          <w:sz w:val="14"/>
          <w:lang w:val="en-US"/>
        </w:rPr>
        <w:t xml:space="preserve">Last updated </w:t>
      </w:r>
      <w:r w:rsidR="005D3611">
        <w:rPr>
          <w:i/>
          <w:sz w:val="14"/>
          <w:lang w:val="en-US"/>
        </w:rPr>
        <w:t>May 13, 2019</w:t>
      </w:r>
    </w:p>
    <w:p w14:paraId="7291B75E" w14:textId="77777777" w:rsidR="005249A6" w:rsidRPr="004456E1" w:rsidRDefault="005249A6" w:rsidP="0036746C">
      <w:pPr>
        <w:rPr>
          <w:lang w:val="en-US"/>
        </w:rPr>
      </w:pPr>
    </w:p>
    <w:p w14:paraId="502D47FE" w14:textId="787DC961" w:rsidR="006763BA" w:rsidRPr="004456E1" w:rsidRDefault="00373466" w:rsidP="0036746C">
      <w:pPr>
        <w:rPr>
          <w:rFonts w:eastAsia="Times New Roman" w:cs="Times New Roman"/>
          <w:lang w:val="en-US"/>
        </w:rPr>
      </w:pPr>
      <w:r w:rsidRPr="004456E1">
        <w:rPr>
          <w:lang w:val="en-US"/>
        </w:rPr>
        <w:t xml:space="preserve">This checklist can be used by </w:t>
      </w:r>
      <w:r w:rsidR="00BA7187">
        <w:rPr>
          <w:lang w:val="en-US"/>
        </w:rPr>
        <w:t xml:space="preserve">hotel </w:t>
      </w:r>
      <w:r w:rsidRPr="004456E1">
        <w:rPr>
          <w:lang w:val="en-US"/>
        </w:rPr>
        <w:t>sales leaders, general managers, HR professionals</w:t>
      </w:r>
      <w:r w:rsidR="009303EE" w:rsidRPr="004456E1">
        <w:rPr>
          <w:lang w:val="en-US"/>
        </w:rPr>
        <w:t>,</w:t>
      </w:r>
      <w:r w:rsidRPr="004456E1">
        <w:rPr>
          <w:lang w:val="en-US"/>
        </w:rPr>
        <w:t xml:space="preserve"> and others to assess the skills</w:t>
      </w:r>
      <w:r w:rsidR="009303EE" w:rsidRPr="004456E1">
        <w:rPr>
          <w:lang w:val="en-US"/>
        </w:rPr>
        <w:t xml:space="preserve"> and </w:t>
      </w:r>
      <w:r w:rsidRPr="004456E1">
        <w:rPr>
          <w:lang w:val="en-US"/>
        </w:rPr>
        <w:t>knowledge</w:t>
      </w:r>
      <w:r w:rsidR="009303EE" w:rsidRPr="004456E1">
        <w:rPr>
          <w:lang w:val="en-US"/>
        </w:rPr>
        <w:t xml:space="preserve"> required to perform the role of </w:t>
      </w:r>
      <w:r w:rsidR="005950FC" w:rsidRPr="004456E1">
        <w:rPr>
          <w:b/>
          <w:lang w:val="en-US"/>
        </w:rPr>
        <w:t xml:space="preserve">Sales </w:t>
      </w:r>
      <w:r w:rsidR="00B47E98" w:rsidRPr="004456E1">
        <w:rPr>
          <w:b/>
          <w:lang w:val="en-US"/>
        </w:rPr>
        <w:t>Manager</w:t>
      </w:r>
      <w:r w:rsidR="009303EE" w:rsidRPr="004456E1">
        <w:rPr>
          <w:lang w:val="en-US"/>
        </w:rPr>
        <w:t xml:space="preserve"> </w:t>
      </w:r>
      <w:r w:rsidR="00FB3625">
        <w:rPr>
          <w:lang w:val="en-US"/>
        </w:rPr>
        <w:t>— as well as</w:t>
      </w:r>
      <w:r w:rsidR="00FB3625" w:rsidRPr="004456E1">
        <w:rPr>
          <w:lang w:val="en-US"/>
        </w:rPr>
        <w:t xml:space="preserve"> </w:t>
      </w:r>
      <w:r w:rsidR="009303EE" w:rsidRPr="004456E1">
        <w:rPr>
          <w:lang w:val="en-US"/>
        </w:rPr>
        <w:t xml:space="preserve">key </w:t>
      </w:r>
      <w:r w:rsidR="00440C5A" w:rsidRPr="004456E1">
        <w:rPr>
          <w:lang w:val="en-US"/>
        </w:rPr>
        <w:t>behaviors</w:t>
      </w:r>
      <w:r w:rsidR="009303EE" w:rsidRPr="004456E1">
        <w:rPr>
          <w:lang w:val="en-US"/>
        </w:rPr>
        <w:t xml:space="preserve"> and abilities that contribute to strong performance in </w:t>
      </w:r>
      <w:r w:rsidR="00FB3625">
        <w:rPr>
          <w:lang w:val="en-US"/>
        </w:rPr>
        <w:t>this</w:t>
      </w:r>
      <w:r w:rsidR="009303EE" w:rsidRPr="004456E1">
        <w:rPr>
          <w:lang w:val="en-US"/>
        </w:rPr>
        <w:t xml:space="preserve"> role.</w:t>
      </w:r>
    </w:p>
    <w:p w14:paraId="7325525B" w14:textId="77777777" w:rsidR="009303EE" w:rsidRPr="004456E1" w:rsidRDefault="009303EE" w:rsidP="0036746C">
      <w:pPr>
        <w:rPr>
          <w:sz w:val="16"/>
          <w:lang w:val="en-US"/>
        </w:rPr>
      </w:pPr>
    </w:p>
    <w:p w14:paraId="79D56278" w14:textId="2C7E228A" w:rsidR="009303EE" w:rsidRPr="004456E1" w:rsidRDefault="009303EE" w:rsidP="0036746C">
      <w:pPr>
        <w:rPr>
          <w:lang w:val="en-US"/>
        </w:rPr>
      </w:pPr>
      <w:r w:rsidRPr="004456E1">
        <w:rPr>
          <w:lang w:val="en-US"/>
        </w:rPr>
        <w:t>These competencies are the “how” that accompanies the “what” someone delivers in the role</w:t>
      </w:r>
      <w:r w:rsidR="00432D72">
        <w:rPr>
          <w:lang w:val="en-US"/>
        </w:rPr>
        <w:t xml:space="preserve"> </w:t>
      </w:r>
      <w:r w:rsidRPr="004456E1">
        <w:rPr>
          <w:lang w:val="en-US"/>
        </w:rPr>
        <w:t>and can be used as a guide to raise the bar for performance and promote a culture of ongoing development and learning.</w:t>
      </w:r>
    </w:p>
    <w:p w14:paraId="0A2F87B7" w14:textId="77777777" w:rsidR="009303EE" w:rsidRPr="004456E1" w:rsidRDefault="009303EE" w:rsidP="0036746C">
      <w:pPr>
        <w:rPr>
          <w:sz w:val="16"/>
          <w:lang w:val="en-US"/>
        </w:rPr>
      </w:pPr>
    </w:p>
    <w:p w14:paraId="5C761D2B" w14:textId="77777777" w:rsidR="00373466" w:rsidRPr="004456E1" w:rsidRDefault="00373466" w:rsidP="0036746C">
      <w:pPr>
        <w:rPr>
          <w:lang w:val="en-US"/>
        </w:rPr>
      </w:pPr>
      <w:r w:rsidRPr="004456E1">
        <w:rPr>
          <w:lang w:val="en-US"/>
        </w:rPr>
        <w:t>Rate how proficient the individual is when it comes to each competency:</w:t>
      </w:r>
    </w:p>
    <w:p w14:paraId="3A49E279" w14:textId="77777777" w:rsidR="00373466" w:rsidRPr="004456E1" w:rsidRDefault="00373466" w:rsidP="0036746C">
      <w:pPr>
        <w:rPr>
          <w:sz w:val="16"/>
          <w:lang w:val="en-US"/>
        </w:rPr>
      </w:pPr>
    </w:p>
    <w:p w14:paraId="3F820C5B" w14:textId="2B3D4724" w:rsidR="009718B3" w:rsidRPr="004456E1" w:rsidRDefault="009718B3" w:rsidP="0036746C">
      <w:pPr>
        <w:ind w:left="720"/>
        <w:rPr>
          <w:lang w:val="en-US"/>
        </w:rPr>
      </w:pPr>
      <w:r w:rsidRPr="004456E1">
        <w:rPr>
          <w:b/>
          <w:lang w:val="en-US"/>
        </w:rPr>
        <w:t>4 – Advanced</w:t>
      </w:r>
      <w:r w:rsidRPr="004456E1">
        <w:rPr>
          <w:lang w:val="en-US"/>
        </w:rPr>
        <w:t>: Has broad and deep understanding and skills, with substantial experience in this area</w:t>
      </w:r>
      <w:r w:rsidR="00E43A4E" w:rsidRPr="004456E1">
        <w:rPr>
          <w:lang w:val="en-US"/>
        </w:rPr>
        <w:t>; c</w:t>
      </w:r>
      <w:r w:rsidRPr="004456E1">
        <w:rPr>
          <w:lang w:val="en-US"/>
        </w:rPr>
        <w:t>an apply the competency regularly and independently and display this competency in complex, varied situations</w:t>
      </w:r>
      <w:r w:rsidR="00E43A4E" w:rsidRPr="004456E1">
        <w:rPr>
          <w:lang w:val="en-US"/>
        </w:rPr>
        <w:t>; r</w:t>
      </w:r>
      <w:r w:rsidRPr="004456E1">
        <w:rPr>
          <w:lang w:val="en-US"/>
        </w:rPr>
        <w:t>ole model for this competency.</w:t>
      </w:r>
    </w:p>
    <w:p w14:paraId="7B20D513" w14:textId="77777777" w:rsidR="009718B3" w:rsidRPr="004456E1" w:rsidRDefault="009718B3" w:rsidP="0036746C">
      <w:pPr>
        <w:ind w:left="720"/>
        <w:rPr>
          <w:sz w:val="16"/>
          <w:lang w:val="en-US"/>
        </w:rPr>
      </w:pPr>
    </w:p>
    <w:p w14:paraId="359B27D3" w14:textId="0CA39723" w:rsidR="009718B3" w:rsidRPr="004456E1" w:rsidRDefault="009718B3" w:rsidP="0036746C">
      <w:pPr>
        <w:ind w:left="720"/>
        <w:rPr>
          <w:lang w:val="en-US"/>
        </w:rPr>
      </w:pPr>
      <w:r w:rsidRPr="004456E1">
        <w:rPr>
          <w:b/>
          <w:lang w:val="en-US"/>
        </w:rPr>
        <w:t>3 – Proficient</w:t>
      </w:r>
      <w:r w:rsidRPr="004456E1">
        <w:rPr>
          <w:lang w:val="en-US"/>
        </w:rPr>
        <w:t>: Has sufficient understanding and experience to operate at a full professional level in moderately complex situations</w:t>
      </w:r>
      <w:r w:rsidR="00E43A4E" w:rsidRPr="004456E1">
        <w:rPr>
          <w:lang w:val="en-US"/>
        </w:rPr>
        <w:t>; c</w:t>
      </w:r>
      <w:r w:rsidRPr="004456E1">
        <w:rPr>
          <w:lang w:val="en-US"/>
        </w:rPr>
        <w:t xml:space="preserve">an generalize basic principles to function </w:t>
      </w:r>
      <w:r w:rsidR="00DF09BC" w:rsidRPr="004456E1">
        <w:rPr>
          <w:lang w:val="en-US"/>
        </w:rPr>
        <w:t xml:space="preserve">effectively </w:t>
      </w:r>
      <w:r w:rsidRPr="004456E1">
        <w:rPr>
          <w:lang w:val="en-US"/>
        </w:rPr>
        <w:t>in both predictable and new situations.</w:t>
      </w:r>
    </w:p>
    <w:p w14:paraId="1C538F1D" w14:textId="77777777" w:rsidR="009718B3" w:rsidRPr="004456E1" w:rsidRDefault="009718B3" w:rsidP="0036746C">
      <w:pPr>
        <w:ind w:left="720"/>
        <w:rPr>
          <w:sz w:val="16"/>
          <w:lang w:val="en-US"/>
        </w:rPr>
      </w:pPr>
    </w:p>
    <w:p w14:paraId="4CA60D9F" w14:textId="0D912832" w:rsidR="009718B3" w:rsidRPr="004456E1" w:rsidRDefault="009718B3" w:rsidP="0036746C">
      <w:pPr>
        <w:ind w:left="720"/>
        <w:rPr>
          <w:lang w:val="en-US"/>
        </w:rPr>
      </w:pPr>
      <w:r w:rsidRPr="004456E1">
        <w:rPr>
          <w:b/>
          <w:lang w:val="en-US"/>
        </w:rPr>
        <w:t>2 – Developing</w:t>
      </w:r>
      <w:r w:rsidRPr="004456E1">
        <w:rPr>
          <w:lang w:val="en-US"/>
        </w:rPr>
        <w:t>: Newly developing in this area; has a general understanding of key principles but limited or no applied experience with this competency</w:t>
      </w:r>
      <w:r w:rsidR="00E43A4E" w:rsidRPr="004456E1">
        <w:rPr>
          <w:lang w:val="en-US"/>
        </w:rPr>
        <w:t>; i</w:t>
      </w:r>
      <w:r w:rsidRPr="004456E1">
        <w:rPr>
          <w:lang w:val="en-US"/>
        </w:rPr>
        <w:t>s capable of using this competency with coaching and support, in simple situations.</w:t>
      </w:r>
    </w:p>
    <w:p w14:paraId="19656E8C" w14:textId="77777777" w:rsidR="009718B3" w:rsidRPr="004456E1" w:rsidRDefault="009718B3" w:rsidP="0036746C">
      <w:pPr>
        <w:ind w:left="720"/>
        <w:rPr>
          <w:sz w:val="16"/>
          <w:lang w:val="en-US"/>
        </w:rPr>
      </w:pPr>
    </w:p>
    <w:p w14:paraId="634EA5E8" w14:textId="4C7E1225" w:rsidR="009303EE" w:rsidRDefault="009718B3" w:rsidP="0036746C">
      <w:pPr>
        <w:ind w:left="720"/>
        <w:rPr>
          <w:lang w:val="en-US"/>
        </w:rPr>
      </w:pPr>
      <w:r w:rsidRPr="004456E1">
        <w:rPr>
          <w:b/>
          <w:lang w:val="en-US"/>
        </w:rPr>
        <w:t xml:space="preserve">1 – Does </w:t>
      </w:r>
      <w:r w:rsidR="00E43A4E" w:rsidRPr="004456E1">
        <w:rPr>
          <w:b/>
          <w:lang w:val="en-US"/>
        </w:rPr>
        <w:t>N</w:t>
      </w:r>
      <w:r w:rsidRPr="004456E1">
        <w:rPr>
          <w:b/>
          <w:lang w:val="en-US"/>
        </w:rPr>
        <w:t xml:space="preserve">ot </w:t>
      </w:r>
      <w:r w:rsidR="00E43A4E" w:rsidRPr="004456E1">
        <w:rPr>
          <w:b/>
          <w:lang w:val="en-US"/>
        </w:rPr>
        <w:t>D</w:t>
      </w:r>
      <w:r w:rsidRPr="004456E1">
        <w:rPr>
          <w:b/>
          <w:lang w:val="en-US"/>
        </w:rPr>
        <w:t>emonstrate</w:t>
      </w:r>
      <w:r w:rsidRPr="004456E1">
        <w:rPr>
          <w:lang w:val="en-US"/>
        </w:rPr>
        <w:t>: Does not demonstrate this competency at the expected level, even with available assi</w:t>
      </w:r>
      <w:r w:rsidR="00B05F01">
        <w:rPr>
          <w:lang w:val="en-US"/>
        </w:rPr>
        <w:t>stance or direction from others.</w:t>
      </w:r>
    </w:p>
    <w:p w14:paraId="1B8AF7E6" w14:textId="77777777" w:rsidR="00B05F01" w:rsidRDefault="00B05F01" w:rsidP="0036746C">
      <w:pPr>
        <w:ind w:left="720"/>
        <w:rPr>
          <w:lang w:val="en-US"/>
        </w:rPr>
      </w:pPr>
    </w:p>
    <w:p w14:paraId="2E889CC1" w14:textId="77777777" w:rsidR="00B05F01" w:rsidRPr="00B23415" w:rsidRDefault="00B05F01" w:rsidP="00B05F01">
      <w:pPr>
        <w:ind w:left="720"/>
        <w:rPr>
          <w:lang w:val="en-US"/>
        </w:rPr>
      </w:pPr>
      <w:r w:rsidRPr="003F2F40">
        <w:rPr>
          <w:b/>
          <w:lang w:val="en-US"/>
        </w:rPr>
        <w:t>NA – Not Applicable</w:t>
      </w:r>
      <w:r>
        <w:rPr>
          <w:lang w:val="en-US"/>
        </w:rPr>
        <w:t xml:space="preserve">: This competency is not a requirement for this position in this organization. </w:t>
      </w:r>
    </w:p>
    <w:p w14:paraId="469AF376" w14:textId="77777777" w:rsidR="006763BA" w:rsidRPr="004456E1" w:rsidRDefault="006763BA" w:rsidP="0036746C">
      <w:pPr>
        <w:rPr>
          <w:b/>
          <w:u w:val="single"/>
          <w:lang w:val="en-US"/>
        </w:rPr>
      </w:pPr>
    </w:p>
    <w:p w14:paraId="5C925D26" w14:textId="77777777" w:rsidR="005D3611" w:rsidRDefault="006763BA" w:rsidP="0036746C">
      <w:pPr>
        <w:rPr>
          <w:rFonts w:eastAsia="Times New Roman" w:cs="Times New Roman"/>
          <w:lang w:val="en-US"/>
        </w:rPr>
      </w:pPr>
      <w:r w:rsidRPr="004456E1">
        <w:rPr>
          <w:b/>
          <w:u w:val="single"/>
          <w:lang w:val="en-US"/>
        </w:rPr>
        <w:t>WAYS TO USE THIS TOOL:</w:t>
      </w:r>
      <w:r w:rsidRPr="004456E1">
        <w:rPr>
          <w:lang w:val="en-US"/>
        </w:rPr>
        <w:t xml:space="preserve"> Use this tool as part of your regular review process, </w:t>
      </w:r>
      <w:r w:rsidRPr="004456E1">
        <w:rPr>
          <w:rFonts w:eastAsia="Times New Roman" w:cs="Times New Roman"/>
          <w:lang w:val="en-US"/>
        </w:rPr>
        <w:t xml:space="preserve">as an interview tool, with </w:t>
      </w:r>
      <w:r w:rsidR="00B47E98" w:rsidRPr="004456E1">
        <w:rPr>
          <w:rFonts w:eastAsia="Times New Roman" w:cs="Times New Roman"/>
          <w:lang w:val="en-US"/>
        </w:rPr>
        <w:t xml:space="preserve">assistants </w:t>
      </w:r>
      <w:r w:rsidRPr="004456E1">
        <w:rPr>
          <w:rFonts w:eastAsia="Times New Roman" w:cs="Times New Roman"/>
          <w:lang w:val="en-US"/>
        </w:rPr>
        <w:t xml:space="preserve">to see if they can/want to be </w:t>
      </w:r>
      <w:r w:rsidR="00B47E98" w:rsidRPr="004456E1">
        <w:rPr>
          <w:rFonts w:eastAsia="Times New Roman" w:cs="Times New Roman"/>
          <w:lang w:val="en-US"/>
        </w:rPr>
        <w:t>managers</w:t>
      </w:r>
      <w:r w:rsidRPr="004456E1">
        <w:rPr>
          <w:rFonts w:eastAsia="Times New Roman" w:cs="Times New Roman"/>
          <w:lang w:val="en-US"/>
        </w:rPr>
        <w:t xml:space="preserve">, and/or as an auditing tool to teach </w:t>
      </w:r>
      <w:r w:rsidR="00B47E98" w:rsidRPr="004456E1">
        <w:rPr>
          <w:rFonts w:eastAsia="Times New Roman" w:cs="Times New Roman"/>
          <w:lang w:val="en-US"/>
        </w:rPr>
        <w:t xml:space="preserve">sales managers </w:t>
      </w:r>
      <w:r w:rsidRPr="004456E1">
        <w:rPr>
          <w:rFonts w:eastAsia="Times New Roman" w:cs="Times New Roman"/>
          <w:lang w:val="en-US"/>
        </w:rPr>
        <w:t>across your portfolio. Customize it as needed for your property o</w:t>
      </w:r>
      <w:r w:rsidR="00B47E98" w:rsidRPr="004456E1">
        <w:rPr>
          <w:rFonts w:eastAsia="Times New Roman" w:cs="Times New Roman"/>
          <w:lang w:val="en-US"/>
        </w:rPr>
        <w:t>r</w:t>
      </w:r>
      <w:r w:rsidRPr="004456E1">
        <w:rPr>
          <w:rFonts w:eastAsia="Times New Roman" w:cs="Times New Roman"/>
          <w:lang w:val="en-US"/>
        </w:rPr>
        <w:t xml:space="preserve"> company by adding your own additional brand- or company-specific requirements.</w:t>
      </w:r>
    </w:p>
    <w:p w14:paraId="52D8A6F3" w14:textId="77777777" w:rsidR="005D3611" w:rsidRDefault="005D3611" w:rsidP="0036746C">
      <w:pPr>
        <w:rPr>
          <w:rFonts w:eastAsia="Times New Roman" w:cs="Times New Roman"/>
          <w:lang w:val="en-US"/>
        </w:rPr>
      </w:pPr>
    </w:p>
    <w:p w14:paraId="5B3FA632" w14:textId="4FA058BE" w:rsidR="00E43A4E" w:rsidRPr="004456E1" w:rsidRDefault="005D3611" w:rsidP="0036746C">
      <w:pPr>
        <w:rPr>
          <w:lang w:val="en-US"/>
        </w:rPr>
      </w:pPr>
      <w:r>
        <w:rPr>
          <w:rFonts w:eastAsia="Times New Roman" w:cs="Times New Roman"/>
        </w:rPr>
        <w:t xml:space="preserve">For HSMAI’s Hotel Sales LEADER Competencies Checklist, see </w:t>
      </w:r>
      <w:hyperlink r:id="rId12" w:history="1">
        <w:r w:rsidRPr="008168A0">
          <w:rPr>
            <w:rStyle w:val="Hyperlink"/>
            <w:rFonts w:eastAsia="Times New Roman" w:cs="Times New Roman"/>
          </w:rPr>
          <w:t>www.hsmai.org</w:t>
        </w:r>
      </w:hyperlink>
      <w:r>
        <w:rPr>
          <w:rFonts w:eastAsia="Times New Roman" w:cs="Times New Roman"/>
        </w:rPr>
        <w:t xml:space="preserve">. </w:t>
      </w:r>
      <w:bookmarkStart w:id="0" w:name="_GoBack"/>
      <w:bookmarkEnd w:id="0"/>
      <w:r w:rsidR="00E43A4E" w:rsidRPr="004456E1">
        <w:rPr>
          <w:lang w:val="en-US"/>
        </w:rPr>
        <w:br w:type="page"/>
      </w:r>
    </w:p>
    <w:p w14:paraId="6EC1D8AB" w14:textId="3191C140" w:rsidR="00373466" w:rsidRPr="004456E1" w:rsidRDefault="00373466" w:rsidP="0036746C">
      <w:pPr>
        <w:rPr>
          <w:lang w:val="en-US"/>
        </w:rPr>
      </w:pPr>
    </w:p>
    <w:p w14:paraId="14C2BD44" w14:textId="77777777" w:rsidR="003600EC" w:rsidRPr="004456E1" w:rsidRDefault="003600EC" w:rsidP="0036746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4"/>
        <w:gridCol w:w="825"/>
        <w:gridCol w:w="1105"/>
        <w:gridCol w:w="3649"/>
        <w:gridCol w:w="4305"/>
      </w:tblGrid>
      <w:tr w:rsidR="00432D72" w:rsidRPr="004456E1" w14:paraId="48AD8844" w14:textId="531747E6" w:rsidTr="00B12F6E">
        <w:trPr>
          <w:trHeight w:val="432"/>
          <w:tblHeader/>
        </w:trPr>
        <w:tc>
          <w:tcPr>
            <w:tcW w:w="5504" w:type="dxa"/>
            <w:vAlign w:val="bottom"/>
          </w:tcPr>
          <w:p w14:paraId="33D7C21A" w14:textId="77777777" w:rsidR="00432D72" w:rsidRPr="004456E1" w:rsidRDefault="00432D72" w:rsidP="003674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Align w:val="bottom"/>
          </w:tcPr>
          <w:p w14:paraId="15B552D5" w14:textId="7C2C8F25" w:rsidR="00432D72" w:rsidRDefault="00432D72" w:rsidP="00432D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Self</w:t>
            </w:r>
          </w:p>
          <w:p w14:paraId="63489180" w14:textId="77777777" w:rsidR="00432D72" w:rsidRDefault="00432D72" w:rsidP="00432D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773E3589" w14:textId="26EBE3DE" w:rsidR="00432D72" w:rsidRPr="004456E1" w:rsidRDefault="00432D72" w:rsidP="00432D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1105" w:type="dxa"/>
            <w:vAlign w:val="bottom"/>
          </w:tcPr>
          <w:p w14:paraId="582EF11B" w14:textId="77777777" w:rsidR="00432D72" w:rsidRDefault="00432D72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Manager</w:t>
            </w:r>
          </w:p>
          <w:p w14:paraId="62CAF47D" w14:textId="77777777" w:rsidR="00432D72" w:rsidRDefault="00432D72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Rating</w:t>
            </w:r>
          </w:p>
          <w:p w14:paraId="4568B7E3" w14:textId="705E4394" w:rsidR="00432D72" w:rsidRPr="004456E1" w:rsidRDefault="00432D72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(1-4)</w:t>
            </w:r>
          </w:p>
        </w:tc>
        <w:tc>
          <w:tcPr>
            <w:tcW w:w="3649" w:type="dxa"/>
            <w:vAlign w:val="bottom"/>
          </w:tcPr>
          <w:p w14:paraId="5D6361D8" w14:textId="77777777" w:rsidR="00432D72" w:rsidRPr="004456E1" w:rsidRDefault="00432D72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Development Recommendations</w:t>
            </w:r>
          </w:p>
        </w:tc>
        <w:tc>
          <w:tcPr>
            <w:tcW w:w="4305" w:type="dxa"/>
            <w:vAlign w:val="bottom"/>
          </w:tcPr>
          <w:p w14:paraId="3F2E2D54" w14:textId="16BBB9AB" w:rsidR="00432D72" w:rsidRPr="004456E1" w:rsidRDefault="00432D72" w:rsidP="003674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Recommended Resources</w:t>
            </w:r>
          </w:p>
        </w:tc>
      </w:tr>
      <w:tr w:rsidR="00432D72" w:rsidRPr="004456E1" w14:paraId="0228A13E" w14:textId="698DC322" w:rsidTr="00B12F6E">
        <w:trPr>
          <w:trHeight w:val="432"/>
        </w:trPr>
        <w:tc>
          <w:tcPr>
            <w:tcW w:w="15388" w:type="dxa"/>
            <w:gridSpan w:val="5"/>
            <w:shd w:val="clear" w:color="auto" w:fill="7030A0"/>
            <w:vAlign w:val="center"/>
          </w:tcPr>
          <w:p w14:paraId="7E83E476" w14:textId="5FDB1FF3" w:rsidR="00432D72" w:rsidRPr="004456E1" w:rsidRDefault="00B12F6E" w:rsidP="0036746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56E1">
              <w:rPr>
                <w:b/>
                <w:color w:val="FFFFFF" w:themeColor="background1"/>
                <w:sz w:val="26"/>
                <w:szCs w:val="20"/>
                <w:lang w:val="en-US"/>
              </w:rPr>
              <w:t>SALES COMPETENCIES</w:t>
            </w:r>
          </w:p>
        </w:tc>
      </w:tr>
      <w:tr w:rsidR="00432D72" w:rsidRPr="004456E1" w14:paraId="3E7E82A4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561644A3" w14:textId="1D7EAC40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Develops SMART plans for sales calls</w:t>
            </w:r>
          </w:p>
          <w:p w14:paraId="3BBC5913" w14:textId="2F53F6C9" w:rsidR="00432D72" w:rsidRPr="004456E1" w:rsidRDefault="00432D72" w:rsidP="00A2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szCs w:val="20"/>
                <w:lang w:val="en-US"/>
              </w:rPr>
              <w:t>Specific, Measurable, Achievable, Relevant, Time-bound</w:t>
            </w:r>
          </w:p>
        </w:tc>
        <w:tc>
          <w:tcPr>
            <w:tcW w:w="825" w:type="dxa"/>
            <w:vAlign w:val="center"/>
          </w:tcPr>
          <w:p w14:paraId="43B2044B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09768FB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7BA35FD7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45A0A248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1C7B4D42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796E9570" w14:textId="77777777" w:rsidR="00432D72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Has a comprehensive understanding of prospecting, qualifying, and business development skills</w:t>
            </w:r>
          </w:p>
          <w:p w14:paraId="7A73DCC3" w14:textId="3B6EB9F7" w:rsidR="00432D72" w:rsidRPr="00DA7A59" w:rsidRDefault="00432D72" w:rsidP="00DA7A5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DA7A59">
              <w:rPr>
                <w:sz w:val="20"/>
                <w:szCs w:val="20"/>
                <w:lang w:val="en-US"/>
              </w:rPr>
              <w:t xml:space="preserve">Thorough knowledge of the sales cycle to </w:t>
            </w:r>
            <w:r>
              <w:rPr>
                <w:sz w:val="20"/>
                <w:szCs w:val="20"/>
                <w:lang w:val="en-US"/>
              </w:rPr>
              <w:t>increase opportunities and</w:t>
            </w:r>
            <w:r w:rsidRPr="00DA7A59">
              <w:rPr>
                <w:sz w:val="20"/>
                <w:szCs w:val="20"/>
                <w:lang w:val="en-US"/>
              </w:rPr>
              <w:t xml:space="preserve"> convert business</w:t>
            </w:r>
          </w:p>
        </w:tc>
        <w:tc>
          <w:tcPr>
            <w:tcW w:w="825" w:type="dxa"/>
            <w:vAlign w:val="center"/>
          </w:tcPr>
          <w:p w14:paraId="49E91F33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5C286E3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72BDAB19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7159C8DA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311D4EF2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6E8DF8CE" w14:textId="77777777" w:rsidR="00432D72" w:rsidRDefault="00432D72" w:rsidP="00D05B05">
            <w:pPr>
              <w:rPr>
                <w:b/>
                <w:sz w:val="20"/>
                <w:lang w:val="en-US"/>
              </w:rPr>
            </w:pPr>
            <w:r w:rsidRPr="004456E1">
              <w:rPr>
                <w:b/>
                <w:sz w:val="20"/>
                <w:lang w:val="en-US"/>
              </w:rPr>
              <w:t>Is strategic in managing territory, targets, and pipeline</w:t>
            </w:r>
          </w:p>
          <w:p w14:paraId="445AD9A5" w14:textId="007C7068" w:rsidR="00432D72" w:rsidRPr="00DA7A59" w:rsidRDefault="00432D72" w:rsidP="00DA7A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DA7A59">
              <w:rPr>
                <w:sz w:val="20"/>
                <w:lang w:val="en-US"/>
              </w:rPr>
              <w:t>Able to effectively manage time based on the 80/20 rule</w:t>
            </w:r>
            <w:r>
              <w:rPr>
                <w:sz w:val="20"/>
                <w:lang w:val="en-US"/>
              </w:rPr>
              <w:t xml:space="preserve"> with the goal of maximizing ROI</w:t>
            </w:r>
          </w:p>
        </w:tc>
        <w:tc>
          <w:tcPr>
            <w:tcW w:w="825" w:type="dxa"/>
            <w:vAlign w:val="center"/>
          </w:tcPr>
          <w:p w14:paraId="6C5C62DC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E25A75B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659245B8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378980C1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77C91376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6A24374A" w14:textId="77777777" w:rsidR="00432D72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Communicates a pertinent value proposition to prospects</w:t>
            </w:r>
          </w:p>
          <w:p w14:paraId="43AF21C1" w14:textId="11E5151C" w:rsidR="00432D72" w:rsidRPr="00DA7A59" w:rsidRDefault="00432D72" w:rsidP="00DA7A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DA7A59">
              <w:rPr>
                <w:sz w:val="20"/>
                <w:szCs w:val="20"/>
                <w:lang w:val="en-US"/>
              </w:rPr>
              <w:t>Able to communicate the value of property, product</w:t>
            </w:r>
            <w:r>
              <w:rPr>
                <w:sz w:val="20"/>
                <w:szCs w:val="20"/>
                <w:lang w:val="en-US"/>
              </w:rPr>
              <w:t>,</w:t>
            </w:r>
            <w:r w:rsidRPr="00DA7A59">
              <w:rPr>
                <w:sz w:val="20"/>
                <w:szCs w:val="20"/>
                <w:lang w:val="en-US"/>
              </w:rPr>
              <w:t xml:space="preserve"> and service</w:t>
            </w:r>
          </w:p>
        </w:tc>
        <w:tc>
          <w:tcPr>
            <w:tcW w:w="825" w:type="dxa"/>
            <w:vAlign w:val="center"/>
          </w:tcPr>
          <w:p w14:paraId="30AEC3A1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EB07C32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23993639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47C1FB0E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5F7FD96B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7AB38007" w14:textId="77777777" w:rsidR="00432D72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Negotiates for mutual success</w:t>
            </w:r>
          </w:p>
          <w:p w14:paraId="1AEC617A" w14:textId="784D55B7" w:rsidR="00432D72" w:rsidRPr="00DA7A59" w:rsidRDefault="00432D72" w:rsidP="00DA7A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DA7A59">
              <w:rPr>
                <w:sz w:val="20"/>
                <w:szCs w:val="20"/>
                <w:lang w:val="en-US"/>
              </w:rPr>
              <w:t>Able to consider client’s point of view for a win-win solution</w:t>
            </w:r>
          </w:p>
        </w:tc>
        <w:tc>
          <w:tcPr>
            <w:tcW w:w="825" w:type="dxa"/>
            <w:vAlign w:val="center"/>
          </w:tcPr>
          <w:p w14:paraId="79643B57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1C85E7A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0EDD5BCB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5D173CAE" w14:textId="6487E2C7" w:rsidR="00432D72" w:rsidRPr="004456E1" w:rsidRDefault="00BF7ADC" w:rsidP="00D05B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Fisher, Ury, and Patton: </w:t>
            </w:r>
            <w:r w:rsidRPr="00BF7ADC">
              <w:rPr>
                <w:i/>
                <w:sz w:val="20"/>
                <w:szCs w:val="20"/>
                <w:lang w:val="en-US"/>
              </w:rPr>
              <w:t>Getting to Yes: Negotiating Agreement Without Giving In</w:t>
            </w:r>
            <w:r>
              <w:rPr>
                <w:sz w:val="20"/>
                <w:szCs w:val="20"/>
                <w:lang w:val="en-US"/>
              </w:rPr>
              <w:t>. Penguin Books, 2011 Revised Edition</w:t>
            </w:r>
          </w:p>
        </w:tc>
      </w:tr>
      <w:tr w:rsidR="00432D72" w:rsidRPr="004456E1" w14:paraId="5871AAAB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2E2BD114" w14:textId="2DD87124" w:rsidR="00432D72" w:rsidRPr="004456E1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Is customer-focused</w:t>
            </w:r>
          </w:p>
          <w:p w14:paraId="5958F33F" w14:textId="3B56B680" w:rsidR="00432D72" w:rsidRPr="004456E1" w:rsidRDefault="00432D72" w:rsidP="00A2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szCs w:val="20"/>
                <w:lang w:val="en-US"/>
              </w:rPr>
              <w:t>Sees things from the buyer's perspective and matches the sales process to each customer</w:t>
            </w:r>
          </w:p>
        </w:tc>
        <w:tc>
          <w:tcPr>
            <w:tcW w:w="825" w:type="dxa"/>
            <w:vAlign w:val="center"/>
          </w:tcPr>
          <w:p w14:paraId="4478953F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DB21DC3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452CA7E4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5D31BECD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22820EF4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6C86CA89" w14:textId="623C32B3" w:rsidR="00432D72" w:rsidRPr="004456E1" w:rsidRDefault="00432D72" w:rsidP="00432D72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 xml:space="preserve">Is </w:t>
            </w:r>
            <w:r w:rsidR="004614D6">
              <w:rPr>
                <w:b/>
                <w:sz w:val="20"/>
                <w:szCs w:val="20"/>
                <w:lang w:val="en-US"/>
              </w:rPr>
              <w:t>adept at internal selling</w:t>
            </w:r>
          </w:p>
          <w:p w14:paraId="1EF1F11F" w14:textId="3A0E3CC5" w:rsidR="00432D72" w:rsidRPr="004614D6" w:rsidRDefault="004614D6" w:rsidP="004614D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4614D6">
              <w:rPr>
                <w:sz w:val="20"/>
                <w:szCs w:val="20"/>
                <w:lang w:val="en-US"/>
              </w:rPr>
              <w:t>Can communicate to internal stakeholders, sharing the value of the business opportunity</w:t>
            </w:r>
          </w:p>
        </w:tc>
        <w:tc>
          <w:tcPr>
            <w:tcW w:w="825" w:type="dxa"/>
            <w:vAlign w:val="center"/>
          </w:tcPr>
          <w:p w14:paraId="42BBFEB0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1268A44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7E9334DB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705FB3CF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614D6" w:rsidRPr="004456E1" w14:paraId="40094646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3ED9B9CE" w14:textId="5AA804B5" w:rsidR="004614D6" w:rsidRPr="004456E1" w:rsidRDefault="004614D6" w:rsidP="004614D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Uses social selling skills appropriately</w:t>
            </w:r>
          </w:p>
          <w:p w14:paraId="0B232F23" w14:textId="3DA82CA3" w:rsidR="004614D6" w:rsidRPr="00235CC0" w:rsidRDefault="004614D6" w:rsidP="00235CC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235CC0">
              <w:rPr>
                <w:sz w:val="20"/>
                <w:szCs w:val="20"/>
                <w:lang w:val="en-US"/>
              </w:rPr>
              <w:t>Utilizes all resources to form</w:t>
            </w:r>
            <w:r w:rsidR="00235CC0" w:rsidRPr="00235CC0">
              <w:rPr>
                <w:sz w:val="20"/>
                <w:szCs w:val="20"/>
                <w:lang w:val="en-US"/>
              </w:rPr>
              <w:t xml:space="preserve"> deeper client</w:t>
            </w:r>
            <w:r w:rsidRPr="00235CC0">
              <w:rPr>
                <w:sz w:val="20"/>
                <w:szCs w:val="20"/>
                <w:lang w:val="en-US"/>
              </w:rPr>
              <w:t xml:space="preserve"> connections</w:t>
            </w:r>
            <w:r w:rsidR="00235CC0" w:rsidRPr="00235CC0">
              <w:rPr>
                <w:sz w:val="20"/>
                <w:szCs w:val="20"/>
                <w:lang w:val="en-US"/>
              </w:rPr>
              <w:t>, uncover prospects</w:t>
            </w:r>
            <w:r w:rsidRPr="00235CC0">
              <w:rPr>
                <w:sz w:val="20"/>
                <w:szCs w:val="20"/>
                <w:lang w:val="en-US"/>
              </w:rPr>
              <w:t xml:space="preserve"> and </w:t>
            </w:r>
            <w:r w:rsidR="00437A7B" w:rsidRPr="00235CC0">
              <w:rPr>
                <w:sz w:val="20"/>
                <w:szCs w:val="20"/>
                <w:lang w:val="en-US"/>
              </w:rPr>
              <w:t>develop</w:t>
            </w:r>
            <w:r w:rsidR="00235CC0" w:rsidRPr="00235CC0">
              <w:rPr>
                <w:sz w:val="20"/>
                <w:szCs w:val="20"/>
                <w:lang w:val="en-US"/>
              </w:rPr>
              <w:t xml:space="preserve"> professional</w:t>
            </w:r>
            <w:r w:rsidR="00437A7B" w:rsidRPr="00235CC0">
              <w:rPr>
                <w:sz w:val="20"/>
                <w:szCs w:val="20"/>
                <w:lang w:val="en-US"/>
              </w:rPr>
              <w:t xml:space="preserve"> brand</w:t>
            </w:r>
            <w:r w:rsidR="00235CC0" w:rsidRPr="00235CC0">
              <w:rPr>
                <w:sz w:val="20"/>
                <w:szCs w:val="20"/>
                <w:lang w:val="en-US"/>
              </w:rPr>
              <w:t>ing</w:t>
            </w:r>
            <w:r w:rsidR="00437A7B" w:rsidRPr="00235CC0">
              <w:rPr>
                <w:sz w:val="20"/>
                <w:szCs w:val="20"/>
                <w:lang w:val="en-US"/>
              </w:rPr>
              <w:t xml:space="preserve"> on appropriate social media platforms</w:t>
            </w:r>
          </w:p>
        </w:tc>
        <w:tc>
          <w:tcPr>
            <w:tcW w:w="825" w:type="dxa"/>
            <w:vAlign w:val="center"/>
          </w:tcPr>
          <w:p w14:paraId="5FD3FA53" w14:textId="77777777" w:rsidR="004614D6" w:rsidRPr="004456E1" w:rsidRDefault="004614D6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2372D39" w14:textId="77777777" w:rsidR="004614D6" w:rsidRPr="004456E1" w:rsidRDefault="004614D6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79CED332" w14:textId="77777777" w:rsidR="004614D6" w:rsidRPr="004456E1" w:rsidRDefault="004614D6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0E893029" w14:textId="77777777" w:rsidR="004614D6" w:rsidRPr="004456E1" w:rsidRDefault="004614D6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235CC0" w:rsidRPr="004456E1" w14:paraId="13114F2C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1A1717DD" w14:textId="310E4750" w:rsidR="00235CC0" w:rsidRPr="004456E1" w:rsidRDefault="00235CC0" w:rsidP="00235C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Is agile in adjusting approach to market dynamics</w:t>
            </w:r>
          </w:p>
          <w:p w14:paraId="3F66547F" w14:textId="72A6C977" w:rsidR="00235CC0" w:rsidRPr="00235CC0" w:rsidRDefault="00235CC0" w:rsidP="00235CC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lang w:val="en-US"/>
              </w:rPr>
            </w:pPr>
            <w:r w:rsidRPr="00235CC0">
              <w:rPr>
                <w:sz w:val="20"/>
                <w:szCs w:val="20"/>
                <w:lang w:val="en-US"/>
              </w:rPr>
              <w:t>Understands changing market trends and adjusts approach according</w:t>
            </w:r>
          </w:p>
        </w:tc>
        <w:tc>
          <w:tcPr>
            <w:tcW w:w="825" w:type="dxa"/>
            <w:vAlign w:val="center"/>
          </w:tcPr>
          <w:p w14:paraId="53C47410" w14:textId="77777777" w:rsidR="00235CC0" w:rsidRPr="004456E1" w:rsidRDefault="00235CC0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2A5612E" w14:textId="77777777" w:rsidR="00235CC0" w:rsidRPr="004456E1" w:rsidRDefault="00235CC0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0D8DF39C" w14:textId="77777777" w:rsidR="00235CC0" w:rsidRPr="004456E1" w:rsidRDefault="00235CC0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19C76F9B" w14:textId="77777777" w:rsidR="00235CC0" w:rsidRPr="004456E1" w:rsidRDefault="00235CC0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235CC0" w:rsidRPr="004456E1" w14:paraId="149BD255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38E0CE49" w14:textId="15E647B4" w:rsidR="00235CC0" w:rsidRPr="004456E1" w:rsidRDefault="00235CC0" w:rsidP="00235C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Understands the importance of proactive selling</w:t>
            </w:r>
          </w:p>
          <w:p w14:paraId="6184898B" w14:textId="6148381E" w:rsidR="00235CC0" w:rsidRPr="00235CC0" w:rsidRDefault="00235CC0" w:rsidP="00235CC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235CC0">
              <w:rPr>
                <w:sz w:val="20"/>
                <w:szCs w:val="20"/>
                <w:lang w:val="en-US"/>
              </w:rPr>
              <w:t>Creates demand vs. managing demand through proactive efforts</w:t>
            </w:r>
          </w:p>
        </w:tc>
        <w:tc>
          <w:tcPr>
            <w:tcW w:w="825" w:type="dxa"/>
            <w:vAlign w:val="center"/>
          </w:tcPr>
          <w:p w14:paraId="349D8ED6" w14:textId="77777777" w:rsidR="00235CC0" w:rsidRPr="004456E1" w:rsidRDefault="00235CC0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B7D6C74" w14:textId="77777777" w:rsidR="00235CC0" w:rsidRPr="004456E1" w:rsidRDefault="00235CC0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35B66746" w14:textId="77777777" w:rsidR="00235CC0" w:rsidRPr="004456E1" w:rsidRDefault="00235CC0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31A4A6B2" w14:textId="77777777" w:rsidR="00235CC0" w:rsidRPr="004456E1" w:rsidRDefault="00235CC0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23FC8DE8" w14:textId="0AD05780" w:rsidTr="00B12F6E">
        <w:trPr>
          <w:trHeight w:val="432"/>
        </w:trPr>
        <w:tc>
          <w:tcPr>
            <w:tcW w:w="15388" w:type="dxa"/>
            <w:gridSpan w:val="5"/>
            <w:shd w:val="clear" w:color="auto" w:fill="7030A0"/>
            <w:vAlign w:val="center"/>
          </w:tcPr>
          <w:p w14:paraId="75B974CE" w14:textId="52A218A5" w:rsidR="00432D72" w:rsidRPr="004456E1" w:rsidRDefault="00B12F6E" w:rsidP="0036746C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56E1">
              <w:rPr>
                <w:b/>
                <w:color w:val="FFFFFF" w:themeColor="background1"/>
                <w:sz w:val="26"/>
                <w:szCs w:val="20"/>
                <w:lang w:val="en-US"/>
              </w:rPr>
              <w:lastRenderedPageBreak/>
              <w:t>FUNCTIONAL SKILLS</w:t>
            </w:r>
          </w:p>
        </w:tc>
      </w:tr>
      <w:tr w:rsidR="00432D72" w:rsidRPr="004456E1" w14:paraId="0C75A532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76DE13BC" w14:textId="46EC6A2F" w:rsidR="00432D72" w:rsidRPr="004456E1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Demonstrates product knowledge</w:t>
            </w:r>
          </w:p>
          <w:p w14:paraId="30F0C4EC" w14:textId="656637DC" w:rsidR="00432D72" w:rsidRPr="004456E1" w:rsidRDefault="00432D72" w:rsidP="00484C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szCs w:val="20"/>
                <w:lang w:val="en-US"/>
              </w:rPr>
              <w:t>Understands the hotel’s features, assets, and solutions, and leverages that knowledge with buyers</w:t>
            </w:r>
          </w:p>
        </w:tc>
        <w:tc>
          <w:tcPr>
            <w:tcW w:w="825" w:type="dxa"/>
            <w:vAlign w:val="center"/>
          </w:tcPr>
          <w:p w14:paraId="1FBF6C66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3659FB4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5CAC87D8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61E43FEF" w14:textId="77777777" w:rsidR="00432D72" w:rsidRPr="004456E1" w:rsidRDefault="00432D72" w:rsidP="00D05B05">
            <w:pPr>
              <w:rPr>
                <w:rStyle w:val="Hyperlink"/>
                <w:sz w:val="20"/>
                <w:szCs w:val="20"/>
                <w:lang w:val="en-US"/>
              </w:rPr>
            </w:pPr>
          </w:p>
        </w:tc>
      </w:tr>
      <w:tr w:rsidR="00432D72" w:rsidRPr="004456E1" w14:paraId="6C6CE70A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00FB990E" w14:textId="3171B83C" w:rsidR="00432D72" w:rsidRPr="004456E1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Demonstrates market knowledge</w:t>
            </w:r>
          </w:p>
          <w:p w14:paraId="3BA4F469" w14:textId="0A14B44F" w:rsidR="00432D72" w:rsidRPr="004456E1" w:rsidRDefault="00432D72" w:rsidP="00C876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szCs w:val="20"/>
                <w:lang w:val="en-US"/>
              </w:rPr>
              <w:t>Has an in-depth understanding of competitive products and services within the marketplace</w:t>
            </w:r>
          </w:p>
        </w:tc>
        <w:tc>
          <w:tcPr>
            <w:tcW w:w="825" w:type="dxa"/>
            <w:vAlign w:val="center"/>
          </w:tcPr>
          <w:p w14:paraId="42414453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8977980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661D225A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06BBC478" w14:textId="64F71B66" w:rsidR="00432D72" w:rsidRPr="004456E1" w:rsidRDefault="009641C1" w:rsidP="00D05B0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3" w:history="1">
              <w:r w:rsidR="00432D72" w:rsidRPr="004456E1">
                <w:rPr>
                  <w:rStyle w:val="Hyperlink"/>
                  <w:i/>
                  <w:sz w:val="20"/>
                  <w:szCs w:val="20"/>
                  <w:lang w:val="en-US"/>
                </w:rPr>
                <w:t>The Evolving Dynamics of Revenue Management</w:t>
              </w:r>
            </w:hyperlink>
            <w:r w:rsidR="00432D72" w:rsidRPr="004456E1">
              <w:rPr>
                <w:sz w:val="20"/>
                <w:szCs w:val="20"/>
                <w:lang w:val="en-US"/>
              </w:rPr>
              <w:t>: Chapter 4 – Understanding the Market</w:t>
            </w:r>
          </w:p>
        </w:tc>
      </w:tr>
      <w:tr w:rsidR="00432D72" w:rsidRPr="004456E1" w14:paraId="6EEB8EB7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2D7EA3D4" w14:textId="15ED4AFA" w:rsidR="00432D72" w:rsidRPr="004456E1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Demonstrates industry knowledge</w:t>
            </w:r>
          </w:p>
          <w:p w14:paraId="7D632E1D" w14:textId="264903F5" w:rsidR="00432D72" w:rsidRPr="004456E1" w:rsidRDefault="00432D72" w:rsidP="000E6CE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szCs w:val="20"/>
                <w:lang w:val="en-US"/>
              </w:rPr>
              <w:t>Maintains current knowledge of major customer segments; reads major industry publications and attends professional association meetings; keeps current with trends in the market</w:t>
            </w:r>
          </w:p>
        </w:tc>
        <w:tc>
          <w:tcPr>
            <w:tcW w:w="825" w:type="dxa"/>
            <w:vAlign w:val="center"/>
          </w:tcPr>
          <w:p w14:paraId="60ED00A6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254B136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361F4893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1A06C846" w14:textId="77777777" w:rsidR="00432D72" w:rsidRPr="004456E1" w:rsidRDefault="009641C1" w:rsidP="00F8420B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432D72" w:rsidRPr="004456E1">
                <w:rPr>
                  <w:rStyle w:val="Hyperlink"/>
                  <w:sz w:val="20"/>
                  <w:szCs w:val="20"/>
                  <w:lang w:val="en-US"/>
                </w:rPr>
                <w:t>www.hsmai.org/chapters</w:t>
              </w:r>
            </w:hyperlink>
          </w:p>
          <w:p w14:paraId="113DEF50" w14:textId="77777777" w:rsidR="00432D72" w:rsidRPr="004456E1" w:rsidRDefault="00432D72" w:rsidP="00F8420B">
            <w:pPr>
              <w:rPr>
                <w:sz w:val="20"/>
                <w:szCs w:val="20"/>
                <w:lang w:val="en-US"/>
              </w:rPr>
            </w:pPr>
          </w:p>
          <w:p w14:paraId="692FEEDD" w14:textId="1012874A" w:rsidR="00432D72" w:rsidRPr="004456E1" w:rsidRDefault="009641C1" w:rsidP="00F8420B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5" w:history="1">
              <w:r w:rsidR="00432D72" w:rsidRPr="004456E1">
                <w:rPr>
                  <w:rStyle w:val="Hyperlink"/>
                  <w:sz w:val="20"/>
                  <w:szCs w:val="20"/>
                  <w:lang w:val="en-US"/>
                </w:rPr>
                <w:t>www.eventscouncil.org</w:t>
              </w:r>
            </w:hyperlink>
          </w:p>
        </w:tc>
      </w:tr>
      <w:tr w:rsidR="00432D72" w:rsidRPr="004456E1" w14:paraId="3BE4DAF1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288E4468" w14:textId="77777777" w:rsidR="00432D72" w:rsidRPr="004456E1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Demonstrates business acumen</w:t>
            </w:r>
          </w:p>
          <w:p w14:paraId="168BD169" w14:textId="7BBDEAD9" w:rsidR="00432D72" w:rsidRPr="004456E1" w:rsidRDefault="00432D72" w:rsidP="00A2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szCs w:val="20"/>
                <w:lang w:val="en-US"/>
              </w:rPr>
              <w:t xml:space="preserve">Understands 1) how ALL the operations and functions of the hotel/company work together to create success, and 2) what metrics reflect how each function contributes to the overall enterprise </w:t>
            </w:r>
          </w:p>
        </w:tc>
        <w:tc>
          <w:tcPr>
            <w:tcW w:w="825" w:type="dxa"/>
            <w:vAlign w:val="center"/>
          </w:tcPr>
          <w:p w14:paraId="0CED7773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EF16B4B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3EAE139B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2FFD8573" w14:textId="77777777" w:rsidR="00432D72" w:rsidRPr="004456E1" w:rsidRDefault="009641C1" w:rsidP="00D05B05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432D72" w:rsidRPr="004456E1">
                <w:rPr>
                  <w:rStyle w:val="Hyperlink"/>
                  <w:sz w:val="20"/>
                  <w:szCs w:val="20"/>
                  <w:lang w:val="en-US"/>
                </w:rPr>
                <w:t>Certified in Hospitality Business Acumen (CHBA) e-Course</w:t>
              </w:r>
            </w:hyperlink>
            <w:r w:rsidR="00432D72" w:rsidRPr="004456E1">
              <w:rPr>
                <w:sz w:val="20"/>
                <w:szCs w:val="20"/>
                <w:lang w:val="en-US"/>
              </w:rPr>
              <w:t xml:space="preserve"> </w:t>
            </w:r>
          </w:p>
          <w:p w14:paraId="2BF55084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  <w:p w14:paraId="373308C9" w14:textId="7D1E9338" w:rsidR="00432D72" w:rsidRPr="004456E1" w:rsidRDefault="009641C1" w:rsidP="00D05B05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432D72" w:rsidRPr="004456E1">
                <w:rPr>
                  <w:rStyle w:val="Hyperlink"/>
                  <w:sz w:val="20"/>
                  <w:szCs w:val="20"/>
                  <w:lang w:val="en-US"/>
                </w:rPr>
                <w:t>Sales Acumen Glossary</w:t>
              </w:r>
            </w:hyperlink>
          </w:p>
        </w:tc>
      </w:tr>
      <w:tr w:rsidR="00432D72" w:rsidRPr="004456E1" w14:paraId="35607493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24BC564B" w14:textId="772069A5" w:rsidR="00432D72" w:rsidRPr="004456E1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Is consultative and an innovative problem solver</w:t>
            </w:r>
          </w:p>
          <w:p w14:paraId="1888F591" w14:textId="252EFC38" w:rsidR="00432D72" w:rsidRPr="004456E1" w:rsidRDefault="00432D72" w:rsidP="00A2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szCs w:val="20"/>
                <w:lang w:val="en-US"/>
              </w:rPr>
              <w:t>Able to understand customers’ needs/</w:t>
            </w:r>
            <w:r>
              <w:rPr>
                <w:sz w:val="20"/>
                <w:szCs w:val="20"/>
                <w:lang w:val="en-US"/>
              </w:rPr>
              <w:br/>
            </w:r>
            <w:r w:rsidRPr="004456E1">
              <w:rPr>
                <w:sz w:val="20"/>
                <w:szCs w:val="20"/>
                <w:lang w:val="en-US"/>
              </w:rPr>
              <w:t>challenges, and devise and demonstrate solutions that the hotel can offer)</w:t>
            </w:r>
          </w:p>
        </w:tc>
        <w:tc>
          <w:tcPr>
            <w:tcW w:w="825" w:type="dxa"/>
            <w:vAlign w:val="center"/>
          </w:tcPr>
          <w:p w14:paraId="59417F69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01FDB5C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112F4D9D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5EC136CE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27C3BBB2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18A2AF3B" w14:textId="5AAB6337" w:rsidR="00432D72" w:rsidRPr="004456E1" w:rsidRDefault="00432D72" w:rsidP="00D05B05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Demonstrates analytical thinking</w:t>
            </w:r>
          </w:p>
          <w:p w14:paraId="381F75CC" w14:textId="3C1E8960" w:rsidR="00432D72" w:rsidRPr="004456E1" w:rsidRDefault="00432D72" w:rsidP="00854C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szCs w:val="20"/>
                <w:lang w:val="en-US"/>
              </w:rPr>
              <w:t>Systematically and logically tackles tasks and problems, breaking them down into manageable parts and anticipating consequences of situations</w:t>
            </w:r>
          </w:p>
        </w:tc>
        <w:tc>
          <w:tcPr>
            <w:tcW w:w="825" w:type="dxa"/>
            <w:vAlign w:val="center"/>
          </w:tcPr>
          <w:p w14:paraId="29F6DD4A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01939F9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32D1B1F7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31A52686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6635A0BF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70E581E9" w14:textId="3004882E" w:rsidR="00432D72" w:rsidRPr="004456E1" w:rsidRDefault="00432D72" w:rsidP="00D05B05">
            <w:pPr>
              <w:rPr>
                <w:b/>
                <w:sz w:val="20"/>
                <w:lang w:val="en-US"/>
              </w:rPr>
            </w:pPr>
            <w:r w:rsidRPr="004456E1">
              <w:rPr>
                <w:b/>
                <w:sz w:val="20"/>
                <w:lang w:val="en-US"/>
              </w:rPr>
              <w:t>Is a brand ambassador</w:t>
            </w:r>
          </w:p>
          <w:p w14:paraId="001AAA55" w14:textId="5A473436" w:rsidR="00432D72" w:rsidRPr="004456E1" w:rsidRDefault="00432D72" w:rsidP="00854C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4456E1">
              <w:rPr>
                <w:sz w:val="20"/>
                <w:lang w:val="en-US"/>
              </w:rPr>
              <w:t>Reflects the hotel’s/company’s identity in appearance, demeanor, values</w:t>
            </w:r>
            <w:r>
              <w:rPr>
                <w:sz w:val="20"/>
                <w:lang w:val="en-US"/>
              </w:rPr>
              <w:t>,</w:t>
            </w:r>
            <w:r w:rsidRPr="004456E1">
              <w:rPr>
                <w:sz w:val="20"/>
                <w:lang w:val="en-US"/>
              </w:rPr>
              <w:t xml:space="preserve"> and ethics</w:t>
            </w:r>
          </w:p>
        </w:tc>
        <w:tc>
          <w:tcPr>
            <w:tcW w:w="825" w:type="dxa"/>
            <w:vAlign w:val="center"/>
          </w:tcPr>
          <w:p w14:paraId="1A053E45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B2C4ED7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2DD9542A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057EA2BB" w14:textId="77777777" w:rsidR="00432D72" w:rsidRPr="004456E1" w:rsidRDefault="00432D72" w:rsidP="00D05B05">
            <w:pPr>
              <w:rPr>
                <w:sz w:val="20"/>
                <w:szCs w:val="20"/>
                <w:lang w:val="en-US"/>
              </w:rPr>
            </w:pPr>
          </w:p>
        </w:tc>
      </w:tr>
      <w:tr w:rsidR="004F5CBD" w:rsidRPr="004456E1" w14:paraId="580DAA0B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06278096" w14:textId="77777777" w:rsidR="004F5CBD" w:rsidRDefault="004F5CBD" w:rsidP="00D05B0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Demonstrates proficiency in presenting to groups</w:t>
            </w:r>
          </w:p>
          <w:p w14:paraId="3B1E868E" w14:textId="77777777" w:rsidR="004F5CBD" w:rsidRPr="004F5CBD" w:rsidRDefault="004F5CBD" w:rsidP="004F5CB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lang w:val="en-US"/>
              </w:rPr>
            </w:pPr>
            <w:r w:rsidRPr="004F5CBD">
              <w:rPr>
                <w:sz w:val="20"/>
                <w:lang w:val="en-US"/>
              </w:rPr>
              <w:t>Able to present to small and large groups with clarity and confidence.</w:t>
            </w:r>
          </w:p>
          <w:p w14:paraId="5C98697C" w14:textId="71E00B4D" w:rsidR="004F5CBD" w:rsidRPr="004456E1" w:rsidRDefault="004F5CBD" w:rsidP="004F5CBD">
            <w:pPr>
              <w:pStyle w:val="ListParagraph"/>
              <w:rPr>
                <w:b/>
                <w:sz w:val="20"/>
                <w:lang w:val="en-US"/>
              </w:rPr>
            </w:pPr>
          </w:p>
        </w:tc>
        <w:tc>
          <w:tcPr>
            <w:tcW w:w="825" w:type="dxa"/>
            <w:vAlign w:val="center"/>
          </w:tcPr>
          <w:p w14:paraId="5E13A4BE" w14:textId="77777777" w:rsidR="004F5CBD" w:rsidRPr="004456E1" w:rsidRDefault="004F5CBD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2A4000A" w14:textId="77777777" w:rsidR="004F5CBD" w:rsidRPr="004456E1" w:rsidRDefault="004F5CBD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58A25281" w14:textId="77777777" w:rsidR="004F5CBD" w:rsidRPr="004456E1" w:rsidRDefault="004F5CBD" w:rsidP="00D05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  <w:vAlign w:val="center"/>
          </w:tcPr>
          <w:p w14:paraId="6643F4A7" w14:textId="4E57AD5E" w:rsidR="004F5CBD" w:rsidRPr="004456E1" w:rsidRDefault="009641C1" w:rsidP="00D05B05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C2583E">
                <w:rPr>
                  <w:rStyle w:val="Hyperlink"/>
                  <w:sz w:val="20"/>
                  <w:szCs w:val="20"/>
                  <w:lang w:val="en-US"/>
                </w:rPr>
                <w:t xml:space="preserve">Tips for Improving Public Speaking from Harvard Extension </w:t>
              </w:r>
            </w:hyperlink>
          </w:p>
        </w:tc>
      </w:tr>
      <w:tr w:rsidR="00432D72" w:rsidRPr="004456E1" w14:paraId="6A6BA878" w14:textId="77777777" w:rsidTr="00B12F6E">
        <w:trPr>
          <w:trHeight w:val="432"/>
        </w:trPr>
        <w:tc>
          <w:tcPr>
            <w:tcW w:w="15388" w:type="dxa"/>
            <w:gridSpan w:val="5"/>
            <w:shd w:val="clear" w:color="auto" w:fill="7030A0"/>
            <w:vAlign w:val="center"/>
          </w:tcPr>
          <w:p w14:paraId="7D84CAF9" w14:textId="789C35B6" w:rsidR="00432D72" w:rsidRPr="004456E1" w:rsidRDefault="00B12F6E" w:rsidP="004F71A7">
            <w:pPr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56E1">
              <w:rPr>
                <w:b/>
                <w:color w:val="FFFFFF" w:themeColor="background1"/>
                <w:sz w:val="26"/>
                <w:szCs w:val="20"/>
                <w:lang w:val="en-US"/>
              </w:rPr>
              <w:lastRenderedPageBreak/>
              <w:t>PERSONAL ATTRIBUTES</w:t>
            </w:r>
          </w:p>
        </w:tc>
      </w:tr>
      <w:tr w:rsidR="00432D72" w:rsidRPr="004456E1" w14:paraId="2727A525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1465327D" w14:textId="77777777" w:rsidR="00432D72" w:rsidRDefault="00432D72" w:rsidP="004F71A7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Motivated self-starter</w:t>
            </w:r>
          </w:p>
          <w:p w14:paraId="2D685F34" w14:textId="65795411" w:rsidR="00432D72" w:rsidRPr="00055D8B" w:rsidRDefault="00432D72" w:rsidP="00055D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055D8B">
              <w:rPr>
                <w:sz w:val="20"/>
                <w:szCs w:val="20"/>
                <w:lang w:val="en-US"/>
              </w:rPr>
              <w:t>Takes initiative</w:t>
            </w:r>
          </w:p>
        </w:tc>
        <w:tc>
          <w:tcPr>
            <w:tcW w:w="825" w:type="dxa"/>
            <w:vAlign w:val="center"/>
          </w:tcPr>
          <w:p w14:paraId="18190E42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77B9551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7B1BF1E7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7A1C34EF" w14:textId="0127CA48" w:rsidR="00432D72" w:rsidRPr="004456E1" w:rsidRDefault="00432D72" w:rsidP="004F71A7">
            <w:pPr>
              <w:rPr>
                <w:rStyle w:val="Hyperlink"/>
                <w:sz w:val="20"/>
                <w:szCs w:val="20"/>
                <w:lang w:val="en-US"/>
              </w:rPr>
            </w:pPr>
          </w:p>
        </w:tc>
      </w:tr>
      <w:tr w:rsidR="00432D72" w:rsidRPr="004456E1" w14:paraId="219062A7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20BC4D8C" w14:textId="77777777" w:rsidR="00432D72" w:rsidRDefault="00432D72" w:rsidP="004F71A7">
            <w:pPr>
              <w:rPr>
                <w:b/>
                <w:sz w:val="20"/>
                <w:szCs w:val="20"/>
                <w:lang w:val="en-US"/>
              </w:rPr>
            </w:pPr>
            <w:r w:rsidRPr="004456E1">
              <w:rPr>
                <w:b/>
                <w:sz w:val="20"/>
                <w:szCs w:val="20"/>
                <w:lang w:val="en-US"/>
              </w:rPr>
              <w:t>Team oriented</w:t>
            </w:r>
          </w:p>
          <w:p w14:paraId="381C2706" w14:textId="2A542148" w:rsidR="00432D72" w:rsidRPr="00673CEF" w:rsidRDefault="00432D72" w:rsidP="00673C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73CEF">
              <w:rPr>
                <w:sz w:val="20"/>
                <w:szCs w:val="20"/>
                <w:lang w:val="en-US"/>
              </w:rPr>
              <w:t>Able to collaborate with others for the benefit of the team</w:t>
            </w:r>
          </w:p>
        </w:tc>
        <w:tc>
          <w:tcPr>
            <w:tcW w:w="825" w:type="dxa"/>
            <w:vAlign w:val="center"/>
          </w:tcPr>
          <w:p w14:paraId="2B11D717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30F664C3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778468A0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2DAEAF86" w14:textId="77777777" w:rsidR="00432D72" w:rsidRPr="004456E1" w:rsidRDefault="00432D72" w:rsidP="004F71A7">
            <w:pPr>
              <w:rPr>
                <w:rStyle w:val="Hyperlink"/>
                <w:sz w:val="20"/>
                <w:szCs w:val="20"/>
                <w:lang w:val="en-US"/>
              </w:rPr>
            </w:pPr>
          </w:p>
        </w:tc>
      </w:tr>
      <w:tr w:rsidR="00432D72" w:rsidRPr="004456E1" w14:paraId="572487A6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2D421965" w14:textId="77777777" w:rsidR="00432D72" w:rsidRDefault="00432D72" w:rsidP="004F71A7">
            <w:pPr>
              <w:rPr>
                <w:b/>
                <w:sz w:val="20"/>
                <w:lang w:val="en-US"/>
              </w:rPr>
            </w:pPr>
            <w:r w:rsidRPr="004456E1">
              <w:rPr>
                <w:b/>
                <w:sz w:val="20"/>
                <w:lang w:val="en-US"/>
              </w:rPr>
              <w:t>Service oriented</w:t>
            </w:r>
          </w:p>
          <w:p w14:paraId="6AB50BAE" w14:textId="3F95E14F" w:rsidR="00432D72" w:rsidRPr="00673CEF" w:rsidRDefault="00432D72" w:rsidP="00673C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673CEF">
              <w:rPr>
                <w:sz w:val="20"/>
                <w:lang w:val="en-US"/>
              </w:rPr>
              <w:t>Desire to help others</w:t>
            </w:r>
          </w:p>
        </w:tc>
        <w:tc>
          <w:tcPr>
            <w:tcW w:w="825" w:type="dxa"/>
            <w:vAlign w:val="center"/>
          </w:tcPr>
          <w:p w14:paraId="3E8DFC9C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2F53CAA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45252CDC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3E36CB5D" w14:textId="77777777" w:rsidR="00432D72" w:rsidRPr="004456E1" w:rsidRDefault="00432D72" w:rsidP="004F71A7">
            <w:pPr>
              <w:rPr>
                <w:rStyle w:val="Hyperlink"/>
                <w:sz w:val="20"/>
                <w:szCs w:val="20"/>
                <w:lang w:val="en-US"/>
              </w:rPr>
            </w:pPr>
          </w:p>
        </w:tc>
      </w:tr>
      <w:tr w:rsidR="00432D72" w:rsidRPr="004456E1" w14:paraId="37D50668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604220C6" w14:textId="77777777" w:rsidR="00432D72" w:rsidRDefault="00432D72" w:rsidP="00F5059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Professionalism</w:t>
            </w:r>
          </w:p>
          <w:p w14:paraId="11EE9FF4" w14:textId="30552C21" w:rsidR="00432D72" w:rsidRPr="00F50592" w:rsidRDefault="00432D72" w:rsidP="00F505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Highly competent and skilled</w:t>
            </w:r>
          </w:p>
        </w:tc>
        <w:tc>
          <w:tcPr>
            <w:tcW w:w="825" w:type="dxa"/>
            <w:vAlign w:val="center"/>
          </w:tcPr>
          <w:p w14:paraId="0A7AFD87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7B5B53B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20F680F6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2BBE1FC1" w14:textId="77777777" w:rsidR="00432D72" w:rsidRPr="004456E1" w:rsidRDefault="00432D72" w:rsidP="004F71A7">
            <w:pPr>
              <w:rPr>
                <w:rStyle w:val="Hyperlink"/>
                <w:sz w:val="20"/>
                <w:szCs w:val="20"/>
                <w:lang w:val="en-US"/>
              </w:rPr>
            </w:pPr>
          </w:p>
        </w:tc>
      </w:tr>
      <w:tr w:rsidR="00432D72" w:rsidRPr="004456E1" w14:paraId="44D2EF57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7365A8EE" w14:textId="77777777" w:rsidR="00432D72" w:rsidRDefault="00432D72" w:rsidP="004F71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Strong communicator</w:t>
            </w:r>
          </w:p>
          <w:p w14:paraId="0CB048C4" w14:textId="4240033C" w:rsidR="00432D72" w:rsidRPr="00673CEF" w:rsidRDefault="00432D72" w:rsidP="00673CE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 w:rsidRPr="00673CEF">
              <w:rPr>
                <w:sz w:val="20"/>
                <w:szCs w:val="20"/>
                <w:lang w:val="en-US"/>
              </w:rPr>
              <w:t>Excellent written and verbal communication skills</w:t>
            </w:r>
          </w:p>
        </w:tc>
        <w:tc>
          <w:tcPr>
            <w:tcW w:w="825" w:type="dxa"/>
            <w:vAlign w:val="center"/>
          </w:tcPr>
          <w:p w14:paraId="61E43116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CBC370B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0B988986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75E09C23" w14:textId="77777777" w:rsidR="00432D72" w:rsidRPr="004456E1" w:rsidRDefault="00432D72" w:rsidP="004F71A7">
            <w:pPr>
              <w:rPr>
                <w:rStyle w:val="Hyperlink"/>
                <w:sz w:val="20"/>
                <w:szCs w:val="20"/>
                <w:lang w:val="en-US"/>
              </w:rPr>
            </w:pPr>
          </w:p>
        </w:tc>
      </w:tr>
      <w:tr w:rsidR="00432D72" w:rsidRPr="004456E1" w14:paraId="6C6740F2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1E5264F6" w14:textId="75A2ABC8" w:rsidR="00432D72" w:rsidRDefault="00432D72" w:rsidP="004F71A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Effective </w:t>
            </w:r>
            <w:r w:rsidRPr="004456E1">
              <w:rPr>
                <w:b/>
                <w:sz w:val="20"/>
                <w:lang w:val="en-US"/>
              </w:rPr>
              <w:t>multitask</w:t>
            </w:r>
            <w:r>
              <w:rPr>
                <w:b/>
                <w:sz w:val="20"/>
                <w:lang w:val="en-US"/>
              </w:rPr>
              <w:t>er</w:t>
            </w:r>
            <w:r w:rsidRPr="004456E1">
              <w:rPr>
                <w:b/>
                <w:sz w:val="20"/>
                <w:lang w:val="en-US"/>
              </w:rPr>
              <w:t xml:space="preserve">, </w:t>
            </w:r>
          </w:p>
          <w:p w14:paraId="3F2AE0BB" w14:textId="1CC9243F" w:rsidR="00432D72" w:rsidRPr="00F12B88" w:rsidRDefault="00432D72" w:rsidP="00F12B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F12B88">
              <w:rPr>
                <w:sz w:val="20"/>
                <w:lang w:val="en-US"/>
              </w:rPr>
              <w:t xml:space="preserve">Able to prioritize </w:t>
            </w:r>
            <w:r>
              <w:rPr>
                <w:sz w:val="20"/>
                <w:lang w:val="en-US"/>
              </w:rPr>
              <w:t xml:space="preserve">projects </w:t>
            </w:r>
            <w:r w:rsidRPr="00F12B88">
              <w:rPr>
                <w:sz w:val="20"/>
                <w:lang w:val="en-US"/>
              </w:rPr>
              <w:t>and stay organized</w:t>
            </w:r>
          </w:p>
        </w:tc>
        <w:tc>
          <w:tcPr>
            <w:tcW w:w="825" w:type="dxa"/>
            <w:vAlign w:val="center"/>
          </w:tcPr>
          <w:p w14:paraId="6AFC374E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6272A36C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62F4628A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37CA713F" w14:textId="1C0EE0CB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5A907E2B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7BB3BD9C" w14:textId="77777777" w:rsidR="00432D72" w:rsidRDefault="00432D72" w:rsidP="004F71A7">
            <w:pPr>
              <w:rPr>
                <w:b/>
                <w:sz w:val="20"/>
                <w:lang w:val="en-US"/>
              </w:rPr>
            </w:pPr>
            <w:r w:rsidRPr="004456E1">
              <w:rPr>
                <w:b/>
                <w:sz w:val="20"/>
                <w:lang w:val="en-US"/>
              </w:rPr>
              <w:t>Willingness to learn and develop new skills</w:t>
            </w:r>
          </w:p>
          <w:p w14:paraId="5033738E" w14:textId="3266FCC0" w:rsidR="00432D72" w:rsidRPr="00F12B88" w:rsidRDefault="00432D72" w:rsidP="00F12B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F12B88">
              <w:rPr>
                <w:sz w:val="20"/>
                <w:lang w:val="en-US"/>
              </w:rPr>
              <w:t>Ability to stay current, adapt, and be a change agent</w:t>
            </w:r>
          </w:p>
        </w:tc>
        <w:tc>
          <w:tcPr>
            <w:tcW w:w="825" w:type="dxa"/>
            <w:vAlign w:val="center"/>
          </w:tcPr>
          <w:p w14:paraId="60E5014D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509F10D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69713931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37ABF2DB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79FD678E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289D8EB5" w14:textId="77777777" w:rsidR="00432D72" w:rsidRDefault="00432D72" w:rsidP="004F71A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Good</w:t>
            </w:r>
            <w:r w:rsidRPr="004456E1">
              <w:rPr>
                <w:b/>
                <w:sz w:val="20"/>
                <w:lang w:val="en-US"/>
              </w:rPr>
              <w:t xml:space="preserve"> listen</w:t>
            </w:r>
            <w:r>
              <w:rPr>
                <w:b/>
                <w:sz w:val="20"/>
                <w:lang w:val="en-US"/>
              </w:rPr>
              <w:t>er</w:t>
            </w:r>
          </w:p>
          <w:p w14:paraId="744523D1" w14:textId="31A20108" w:rsidR="00432D72" w:rsidRPr="00C9445F" w:rsidRDefault="00432D72" w:rsidP="00C944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C9445F">
              <w:rPr>
                <w:sz w:val="20"/>
                <w:lang w:val="en-US"/>
              </w:rPr>
              <w:t>Able to listen and follow through</w:t>
            </w:r>
          </w:p>
        </w:tc>
        <w:tc>
          <w:tcPr>
            <w:tcW w:w="825" w:type="dxa"/>
            <w:vAlign w:val="center"/>
          </w:tcPr>
          <w:p w14:paraId="1B7BEDDB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16B2917B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5B83DF44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6D192DC2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1460B85E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692C3595" w14:textId="62FEB6C6" w:rsidR="00432D72" w:rsidRDefault="00432D72" w:rsidP="004F71A7">
            <w:pPr>
              <w:rPr>
                <w:b/>
                <w:sz w:val="20"/>
                <w:lang w:val="en-US"/>
              </w:rPr>
            </w:pPr>
            <w:r w:rsidRPr="004456E1">
              <w:rPr>
                <w:b/>
                <w:sz w:val="20"/>
                <w:lang w:val="en-US"/>
              </w:rPr>
              <w:t xml:space="preserve">Self-awareness and the ability to </w:t>
            </w:r>
            <w:r>
              <w:rPr>
                <w:b/>
                <w:sz w:val="20"/>
                <w:lang w:val="en-US"/>
              </w:rPr>
              <w:t>self-</w:t>
            </w:r>
            <w:r w:rsidRPr="004456E1">
              <w:rPr>
                <w:b/>
                <w:sz w:val="20"/>
                <w:lang w:val="en-US"/>
              </w:rPr>
              <w:t>assess accurately</w:t>
            </w:r>
          </w:p>
          <w:p w14:paraId="41C99251" w14:textId="4BED0167" w:rsidR="00432D72" w:rsidRPr="00673CEF" w:rsidRDefault="00432D72" w:rsidP="00673CEF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 w:rsidRPr="00673CEF">
              <w:rPr>
                <w:sz w:val="20"/>
                <w:lang w:val="en-US"/>
              </w:rPr>
              <w:t>Capacity for introspection and recognition of one’s strengths and weaknesses</w:t>
            </w:r>
          </w:p>
        </w:tc>
        <w:tc>
          <w:tcPr>
            <w:tcW w:w="825" w:type="dxa"/>
            <w:vAlign w:val="center"/>
          </w:tcPr>
          <w:p w14:paraId="6CFF0CF5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5C8F0F14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77425D09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47F81C41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</w:tr>
      <w:tr w:rsidR="00432D72" w:rsidRPr="004456E1" w14:paraId="6DA51253" w14:textId="77777777" w:rsidTr="00B12F6E">
        <w:trPr>
          <w:trHeight w:val="432"/>
        </w:trPr>
        <w:tc>
          <w:tcPr>
            <w:tcW w:w="5504" w:type="dxa"/>
            <w:vAlign w:val="center"/>
          </w:tcPr>
          <w:p w14:paraId="2FE49FCF" w14:textId="77777777" w:rsidR="00432D72" w:rsidRPr="004456E1" w:rsidRDefault="00432D72" w:rsidP="004F71A7">
            <w:pPr>
              <w:rPr>
                <w:sz w:val="20"/>
                <w:lang w:val="en-US"/>
              </w:rPr>
            </w:pPr>
            <w:r w:rsidRPr="004456E1">
              <w:rPr>
                <w:b/>
                <w:sz w:val="20"/>
                <w:lang w:val="en-US"/>
              </w:rPr>
              <w:t>Empathetic</w:t>
            </w:r>
          </w:p>
          <w:p w14:paraId="7B8D49CD" w14:textId="34A961BC" w:rsidR="00432D72" w:rsidRPr="004456E1" w:rsidRDefault="00432D72" w:rsidP="00854C3A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US"/>
              </w:rPr>
            </w:pPr>
            <w:r w:rsidRPr="004456E1">
              <w:rPr>
                <w:sz w:val="20"/>
                <w:lang w:val="en-US"/>
              </w:rPr>
              <w:t xml:space="preserve">Able to sense others' feelings and </w:t>
            </w:r>
            <w:r>
              <w:rPr>
                <w:sz w:val="20"/>
                <w:lang w:val="en-US"/>
              </w:rPr>
              <w:t xml:space="preserve">understand </w:t>
            </w:r>
            <w:r w:rsidRPr="004456E1">
              <w:rPr>
                <w:sz w:val="20"/>
                <w:lang w:val="en-US"/>
              </w:rPr>
              <w:t>how they see things</w:t>
            </w:r>
          </w:p>
        </w:tc>
        <w:tc>
          <w:tcPr>
            <w:tcW w:w="825" w:type="dxa"/>
            <w:vAlign w:val="center"/>
          </w:tcPr>
          <w:p w14:paraId="76552565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151600B" w14:textId="77777777" w:rsidR="00432D72" w:rsidRPr="004456E1" w:rsidRDefault="00432D72" w:rsidP="004F71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vAlign w:val="center"/>
          </w:tcPr>
          <w:p w14:paraId="59DE6A7A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05" w:type="dxa"/>
          </w:tcPr>
          <w:p w14:paraId="44A79FAA" w14:textId="77777777" w:rsidR="00432D72" w:rsidRPr="004456E1" w:rsidRDefault="00432D72" w:rsidP="004F71A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832C4BC" w14:textId="1086D2DA" w:rsidR="004A0F18" w:rsidRPr="004456E1" w:rsidRDefault="004A0F18" w:rsidP="00FE20DE">
      <w:pPr>
        <w:tabs>
          <w:tab w:val="left" w:pos="3627"/>
        </w:tabs>
        <w:rPr>
          <w:lang w:val="en-US"/>
        </w:rPr>
      </w:pPr>
    </w:p>
    <w:sectPr w:rsidR="004A0F18" w:rsidRPr="004456E1" w:rsidSect="00E43A4E">
      <w:footerReference w:type="default" r:id="rId19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DC5E" w14:textId="77777777" w:rsidR="00B6668B" w:rsidRDefault="00B6668B" w:rsidP="00B41FC9">
      <w:r>
        <w:separator/>
      </w:r>
    </w:p>
  </w:endnote>
  <w:endnote w:type="continuationSeparator" w:id="0">
    <w:p w14:paraId="5923FCB4" w14:textId="77777777" w:rsidR="00B6668B" w:rsidRDefault="00B6668B" w:rsidP="00B4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F57D" w14:textId="0557557C" w:rsidR="00B41FC9" w:rsidRPr="00B41FC9" w:rsidRDefault="00BA718F" w:rsidP="008C03B8">
    <w:pPr>
      <w:pStyle w:val="Footer"/>
      <w:tabs>
        <w:tab w:val="clear" w:pos="4680"/>
        <w:tab w:val="clear" w:pos="9360"/>
        <w:tab w:val="left" w:pos="7200"/>
        <w:tab w:val="right" w:pos="15300"/>
      </w:tabs>
      <w:rPr>
        <w:i/>
      </w:rPr>
    </w:pPr>
    <w:r>
      <w:rPr>
        <w:i/>
        <w:sz w:val="16"/>
      </w:rPr>
      <w:t xml:space="preserve">HSMAI’s </w:t>
    </w:r>
    <w:r w:rsidRPr="00BA718F">
      <w:rPr>
        <w:i/>
        <w:sz w:val="16"/>
      </w:rPr>
      <w:t xml:space="preserve">Competencies Checklist for Hotel Sales </w:t>
    </w:r>
    <w:r w:rsidR="00F22408">
      <w:rPr>
        <w:i/>
        <w:sz w:val="16"/>
      </w:rPr>
      <w:t>Managers</w:t>
    </w:r>
    <w:r w:rsidR="00B41FC9">
      <w:rPr>
        <w:i/>
        <w:sz w:val="16"/>
      </w:rPr>
      <w:tab/>
    </w:r>
    <w:r w:rsidR="00B41FC9" w:rsidRPr="00B41FC9">
      <w:rPr>
        <w:i/>
        <w:sz w:val="16"/>
      </w:rPr>
      <w:t xml:space="preserve">Page </w:t>
    </w:r>
    <w:r w:rsidR="00B41FC9" w:rsidRPr="00B41FC9">
      <w:rPr>
        <w:bCs/>
        <w:i/>
        <w:sz w:val="16"/>
      </w:rPr>
      <w:fldChar w:fldCharType="begin"/>
    </w:r>
    <w:r w:rsidR="00B41FC9" w:rsidRPr="00B41FC9">
      <w:rPr>
        <w:bCs/>
        <w:i/>
        <w:sz w:val="16"/>
      </w:rPr>
      <w:instrText xml:space="preserve"> PAGE  \* Arabic  \* MERGEFORMAT </w:instrText>
    </w:r>
    <w:r w:rsidR="00B41FC9" w:rsidRPr="00B41FC9">
      <w:rPr>
        <w:bCs/>
        <w:i/>
        <w:sz w:val="16"/>
      </w:rPr>
      <w:fldChar w:fldCharType="separate"/>
    </w:r>
    <w:r w:rsidR="0034329C">
      <w:rPr>
        <w:bCs/>
        <w:i/>
        <w:noProof/>
        <w:sz w:val="16"/>
      </w:rPr>
      <w:t>4</w:t>
    </w:r>
    <w:r w:rsidR="00B41FC9" w:rsidRPr="00B41FC9">
      <w:rPr>
        <w:bCs/>
        <w:i/>
        <w:sz w:val="16"/>
      </w:rPr>
      <w:fldChar w:fldCharType="end"/>
    </w:r>
    <w:r w:rsidR="00B41FC9" w:rsidRPr="00B41FC9">
      <w:rPr>
        <w:i/>
        <w:sz w:val="16"/>
      </w:rPr>
      <w:t xml:space="preserve"> of </w:t>
    </w:r>
    <w:r w:rsidR="00B41FC9" w:rsidRPr="00B41FC9">
      <w:rPr>
        <w:bCs/>
        <w:i/>
        <w:sz w:val="16"/>
      </w:rPr>
      <w:fldChar w:fldCharType="begin"/>
    </w:r>
    <w:r w:rsidR="00B41FC9" w:rsidRPr="00B41FC9">
      <w:rPr>
        <w:bCs/>
        <w:i/>
        <w:sz w:val="16"/>
      </w:rPr>
      <w:instrText xml:space="preserve"> NUMPAGES  \* Arabic  \* MERGEFORMAT </w:instrText>
    </w:r>
    <w:r w:rsidR="00B41FC9" w:rsidRPr="00B41FC9">
      <w:rPr>
        <w:bCs/>
        <w:i/>
        <w:sz w:val="16"/>
      </w:rPr>
      <w:fldChar w:fldCharType="separate"/>
    </w:r>
    <w:r w:rsidR="0034329C">
      <w:rPr>
        <w:bCs/>
        <w:i/>
        <w:noProof/>
        <w:sz w:val="16"/>
      </w:rPr>
      <w:t>4</w:t>
    </w:r>
    <w:r w:rsidR="00B41FC9" w:rsidRPr="00B41FC9">
      <w:rPr>
        <w:bCs/>
        <w:i/>
        <w:sz w:val="16"/>
      </w:rPr>
      <w:fldChar w:fldCharType="end"/>
    </w:r>
    <w:r w:rsidR="008C03B8">
      <w:rPr>
        <w:bCs/>
        <w:i/>
        <w:sz w:val="16"/>
      </w:rPr>
      <w:tab/>
      <w:t>© 2018 HSMAI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4E5F" w14:textId="77777777" w:rsidR="00B6668B" w:rsidRDefault="00B6668B" w:rsidP="00B41FC9">
      <w:r>
        <w:separator/>
      </w:r>
    </w:p>
  </w:footnote>
  <w:footnote w:type="continuationSeparator" w:id="0">
    <w:p w14:paraId="31637CDD" w14:textId="77777777" w:rsidR="00B6668B" w:rsidRDefault="00B6668B" w:rsidP="00B4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4B2"/>
    <w:multiLevelType w:val="hybridMultilevel"/>
    <w:tmpl w:val="ADC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E6D"/>
    <w:multiLevelType w:val="hybridMultilevel"/>
    <w:tmpl w:val="553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68A7"/>
    <w:multiLevelType w:val="hybridMultilevel"/>
    <w:tmpl w:val="37C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06E2"/>
    <w:multiLevelType w:val="hybridMultilevel"/>
    <w:tmpl w:val="2A403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C36"/>
    <w:multiLevelType w:val="hybridMultilevel"/>
    <w:tmpl w:val="FF8E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18"/>
    <w:rsid w:val="00013247"/>
    <w:rsid w:val="0001678D"/>
    <w:rsid w:val="00044771"/>
    <w:rsid w:val="0005092D"/>
    <w:rsid w:val="00052A53"/>
    <w:rsid w:val="00055D8B"/>
    <w:rsid w:val="00092370"/>
    <w:rsid w:val="000B4231"/>
    <w:rsid w:val="000C71B9"/>
    <w:rsid w:val="000E61D7"/>
    <w:rsid w:val="000E6CEC"/>
    <w:rsid w:val="00121C37"/>
    <w:rsid w:val="001700B9"/>
    <w:rsid w:val="001723EA"/>
    <w:rsid w:val="00186366"/>
    <w:rsid w:val="00191BA5"/>
    <w:rsid w:val="001F24BB"/>
    <w:rsid w:val="00213D8E"/>
    <w:rsid w:val="002224EE"/>
    <w:rsid w:val="00235CC0"/>
    <w:rsid w:val="00257DD8"/>
    <w:rsid w:val="002842D2"/>
    <w:rsid w:val="00286740"/>
    <w:rsid w:val="002A701B"/>
    <w:rsid w:val="002B0EFA"/>
    <w:rsid w:val="003323AB"/>
    <w:rsid w:val="0034329C"/>
    <w:rsid w:val="003440AD"/>
    <w:rsid w:val="00354F64"/>
    <w:rsid w:val="003600EC"/>
    <w:rsid w:val="0036746C"/>
    <w:rsid w:val="00373466"/>
    <w:rsid w:val="00385FEB"/>
    <w:rsid w:val="00391957"/>
    <w:rsid w:val="003A222D"/>
    <w:rsid w:val="00432D72"/>
    <w:rsid w:val="00437A7B"/>
    <w:rsid w:val="00437FFD"/>
    <w:rsid w:val="00440C5A"/>
    <w:rsid w:val="004456E1"/>
    <w:rsid w:val="004614D6"/>
    <w:rsid w:val="00473215"/>
    <w:rsid w:val="004766D9"/>
    <w:rsid w:val="004844C4"/>
    <w:rsid w:val="00484C54"/>
    <w:rsid w:val="004A0F18"/>
    <w:rsid w:val="004B1613"/>
    <w:rsid w:val="004C0DCE"/>
    <w:rsid w:val="004C24D1"/>
    <w:rsid w:val="004C78FC"/>
    <w:rsid w:val="004D2FA9"/>
    <w:rsid w:val="004D5B1F"/>
    <w:rsid w:val="004E6D6F"/>
    <w:rsid w:val="004F5CBD"/>
    <w:rsid w:val="004F71A7"/>
    <w:rsid w:val="00503536"/>
    <w:rsid w:val="005165CF"/>
    <w:rsid w:val="005172A8"/>
    <w:rsid w:val="005249A6"/>
    <w:rsid w:val="0053624E"/>
    <w:rsid w:val="00545D55"/>
    <w:rsid w:val="00551B96"/>
    <w:rsid w:val="0056263E"/>
    <w:rsid w:val="00584010"/>
    <w:rsid w:val="005950FC"/>
    <w:rsid w:val="005A1CC9"/>
    <w:rsid w:val="005D3611"/>
    <w:rsid w:val="005F3AD1"/>
    <w:rsid w:val="00612DDA"/>
    <w:rsid w:val="00636CDA"/>
    <w:rsid w:val="006452E7"/>
    <w:rsid w:val="00661BFC"/>
    <w:rsid w:val="00673CEF"/>
    <w:rsid w:val="006763BA"/>
    <w:rsid w:val="006B5372"/>
    <w:rsid w:val="00733340"/>
    <w:rsid w:val="007343E6"/>
    <w:rsid w:val="00752BC8"/>
    <w:rsid w:val="0078664C"/>
    <w:rsid w:val="007902EA"/>
    <w:rsid w:val="00790C2B"/>
    <w:rsid w:val="007C0911"/>
    <w:rsid w:val="007D433A"/>
    <w:rsid w:val="007E13F2"/>
    <w:rsid w:val="008131A2"/>
    <w:rsid w:val="00836B97"/>
    <w:rsid w:val="008423CC"/>
    <w:rsid w:val="008520CD"/>
    <w:rsid w:val="00854C3A"/>
    <w:rsid w:val="00865BD3"/>
    <w:rsid w:val="008731BA"/>
    <w:rsid w:val="00874E7D"/>
    <w:rsid w:val="00893CBF"/>
    <w:rsid w:val="008B2487"/>
    <w:rsid w:val="008B6AE9"/>
    <w:rsid w:val="008C03B8"/>
    <w:rsid w:val="009303EE"/>
    <w:rsid w:val="00940064"/>
    <w:rsid w:val="009641C1"/>
    <w:rsid w:val="009717D0"/>
    <w:rsid w:val="009718B3"/>
    <w:rsid w:val="00981F8C"/>
    <w:rsid w:val="00984617"/>
    <w:rsid w:val="00985F9A"/>
    <w:rsid w:val="00A21DF3"/>
    <w:rsid w:val="00A26C61"/>
    <w:rsid w:val="00A31E0F"/>
    <w:rsid w:val="00A723DB"/>
    <w:rsid w:val="00AD3165"/>
    <w:rsid w:val="00AD7D34"/>
    <w:rsid w:val="00AE432D"/>
    <w:rsid w:val="00B05F01"/>
    <w:rsid w:val="00B12F6E"/>
    <w:rsid w:val="00B2075E"/>
    <w:rsid w:val="00B22F87"/>
    <w:rsid w:val="00B23415"/>
    <w:rsid w:val="00B41613"/>
    <w:rsid w:val="00B41FC9"/>
    <w:rsid w:val="00B47E98"/>
    <w:rsid w:val="00B66674"/>
    <w:rsid w:val="00B6668B"/>
    <w:rsid w:val="00BA7187"/>
    <w:rsid w:val="00BA718F"/>
    <w:rsid w:val="00BC4C9E"/>
    <w:rsid w:val="00BC5113"/>
    <w:rsid w:val="00BD4545"/>
    <w:rsid w:val="00BE7D9E"/>
    <w:rsid w:val="00BF7ADC"/>
    <w:rsid w:val="00C2583E"/>
    <w:rsid w:val="00C3766E"/>
    <w:rsid w:val="00C51772"/>
    <w:rsid w:val="00C876AA"/>
    <w:rsid w:val="00C9445F"/>
    <w:rsid w:val="00C974CD"/>
    <w:rsid w:val="00CB1117"/>
    <w:rsid w:val="00CC6145"/>
    <w:rsid w:val="00CE7F79"/>
    <w:rsid w:val="00CF3CC8"/>
    <w:rsid w:val="00D05B05"/>
    <w:rsid w:val="00D606AF"/>
    <w:rsid w:val="00DA363B"/>
    <w:rsid w:val="00DA7A59"/>
    <w:rsid w:val="00DB67B1"/>
    <w:rsid w:val="00DF09BC"/>
    <w:rsid w:val="00DF4D5D"/>
    <w:rsid w:val="00E31378"/>
    <w:rsid w:val="00E37393"/>
    <w:rsid w:val="00E43A4E"/>
    <w:rsid w:val="00E660FF"/>
    <w:rsid w:val="00EC6E42"/>
    <w:rsid w:val="00ED1B6D"/>
    <w:rsid w:val="00EF0EF9"/>
    <w:rsid w:val="00F01C79"/>
    <w:rsid w:val="00F12B88"/>
    <w:rsid w:val="00F2085B"/>
    <w:rsid w:val="00F22408"/>
    <w:rsid w:val="00F27B98"/>
    <w:rsid w:val="00F31E06"/>
    <w:rsid w:val="00F50592"/>
    <w:rsid w:val="00F8420B"/>
    <w:rsid w:val="00FB3625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64DD36"/>
  <w15:docId w15:val="{75ECEBCC-4571-413C-8B5F-1255DBB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66"/>
    <w:pPr>
      <w:spacing w:after="0" w:line="240" w:lineRule="auto"/>
    </w:pPr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3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B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C9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B41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C9"/>
    <w:rPr>
      <w:rFonts w:ascii="Century Gothic" w:hAnsi="Century Gothic"/>
      <w:sz w:val="22"/>
    </w:rPr>
  </w:style>
  <w:style w:type="character" w:styleId="Hyperlink">
    <w:name w:val="Hyperlink"/>
    <w:basedOn w:val="DefaultParagraphFont"/>
    <w:uiPriority w:val="99"/>
    <w:unhideWhenUsed/>
    <w:rsid w:val="00AD7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mai.org/trends/Book.cfm?ItemNumber=4832" TargetMode="External"/><Relationship Id="rId18" Type="http://schemas.openxmlformats.org/officeDocument/2006/relationships/hyperlink" Target="https://www.extension.harvard.edu/professional-development/blog/10-tips-improving-your-public-speaking-skill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smai.org" TargetMode="External"/><Relationship Id="rId17" Type="http://schemas.openxmlformats.org/officeDocument/2006/relationships/hyperlink" Target="http://s3.amazonaws.com/rdcms-hsmai/files/production/public/HSMAI%20Sales%20Acumen%20Glossary%20-%209-22-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smai.org/career/content.cfm?ItemNumber=486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eventscouncil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smai.org/chap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6A5077655E5458EA99722D7B3E8EB" ma:contentTypeVersion="10" ma:contentTypeDescription="Create a new document." ma:contentTypeScope="" ma:versionID="75715643bb4bc7b28572407dab411861">
  <xsd:schema xmlns:xsd="http://www.w3.org/2001/XMLSchema" xmlns:xs="http://www.w3.org/2001/XMLSchema" xmlns:p="http://schemas.microsoft.com/office/2006/metadata/properties" xmlns:ns2="2ebb53d1-92fd-4ef6-929b-877845929bf1" xmlns:ns3="5050ce75-aed8-457a-af48-2dcb752a2620" targetNamespace="http://schemas.microsoft.com/office/2006/metadata/properties" ma:root="true" ma:fieldsID="115ef0cac4992c6a883fbc1df0d5be81" ns2:_="" ns3:_="">
    <xsd:import namespace="2ebb53d1-92fd-4ef6-929b-877845929bf1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b53d1-92fd-4ef6-929b-87784592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9CBB-B251-4219-A9E1-48FA2AF6749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50ce75-aed8-457a-af48-2dcb752a2620"/>
    <ds:schemaRef ds:uri="2ebb53d1-92fd-4ef6-929b-877845929b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3293DE-782E-461C-BC52-01A57725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446E6-E66E-480C-A5FB-D8C5C3F6D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b53d1-92fd-4ef6-929b-877845929bf1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D168A-8470-4E55-BC0A-9A019C3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NGIT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Jones</dc:creator>
  <cp:lastModifiedBy>Jason Smith</cp:lastModifiedBy>
  <cp:revision>2</cp:revision>
  <cp:lastPrinted>2018-08-24T09:59:00Z</cp:lastPrinted>
  <dcterms:created xsi:type="dcterms:W3CDTF">2019-05-30T15:32:00Z</dcterms:created>
  <dcterms:modified xsi:type="dcterms:W3CDTF">2019-05-30T15:32:00Z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0x010100DCB6A5077655E5458EA99722D7B3E8EB</vt:lpwstr>
  </property>
</Properties>
</file>